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AE" w:rsidRDefault="00332AAE" w:rsidP="00D534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5561" cy="8595360"/>
            <wp:effectExtent l="19050" t="0" r="0" b="0"/>
            <wp:docPr id="1" name="Рисунок 1" descr="C:\Users\User\Desktop\План совместный в дорожную безопасность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совместный в дорожную безопасность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976" cy="859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AAE" w:rsidRDefault="00332AAE" w:rsidP="00D534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AAE" w:rsidRDefault="00332AAE" w:rsidP="00D534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AAE" w:rsidRDefault="00332AAE" w:rsidP="00D534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AAE" w:rsidRDefault="00332AAE" w:rsidP="00D534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AAE" w:rsidRDefault="00332AAE" w:rsidP="00D534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AAE" w:rsidRDefault="00332AAE" w:rsidP="00D534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AAE" w:rsidRDefault="00332AAE" w:rsidP="00D534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1896"/>
        <w:gridCol w:w="2889"/>
      </w:tblGrid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bCs/>
                <w:iCs/>
                <w:color w:val="000000"/>
                <w:kern w:val="36"/>
                <w:sz w:val="24"/>
                <w:szCs w:val="24"/>
              </w:rPr>
              <w:lastRenderedPageBreak/>
              <w:t>Профилактическая беседа с учащимися школы «Детский (подростковый) вандализм: ответственность и последствия»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9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57E99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работу,</w:t>
            </w:r>
          </w:p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инспектор ПДН, участковый инспектор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«Взрослые проблемы подростков» внеклассное мероприятие (8-11 классы)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 xml:space="preserve">«Типы поведения в конфликте» просмотр презентации с дальнейшим обсуждением </w:t>
            </w:r>
          </w:p>
          <w:p w:rsidR="00D534ED" w:rsidRPr="00657E99" w:rsidRDefault="00D534ED" w:rsidP="00006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(5-7 классы)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Вовлечение учащихся в кружки и секции.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с приглашением сотрудников полиции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9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57E99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Совместные рейды с целью выявления детей, склонных к правонарушениям, детей и семей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57E99">
              <w:rPr>
                <w:rFonts w:ascii="Times New Roman" w:hAnsi="Times New Roman"/>
                <w:sz w:val="24"/>
                <w:szCs w:val="24"/>
              </w:rPr>
              <w:t xml:space="preserve"> оказавшихся в социально опасном положении,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(по необходимости совместно с сотрудниками правоохранительных органов)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Инспектор по охране прав детства, классные руководители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Консультации для родителей: «Возрастные особенности школьников».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Профилактические индивидуальные беседы с проблемными подростками и их родителями, привлечение их к исполне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родительских обязанностей. 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9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57E99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7E99">
              <w:rPr>
                <w:rFonts w:ascii="Times New Roman" w:eastAsia="Calibri" w:hAnsi="Times New Roman"/>
                <w:sz w:val="24"/>
                <w:szCs w:val="24"/>
              </w:rPr>
              <w:t>Родительские собрания, консультации:</w:t>
            </w:r>
          </w:p>
          <w:p w:rsidR="00D534ED" w:rsidRPr="00657E99" w:rsidRDefault="00D534ED" w:rsidP="0000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7E99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657E99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«Профилактика правонарушений среди несовершеннолетних».</w:t>
            </w:r>
          </w:p>
          <w:p w:rsidR="00D534ED" w:rsidRPr="00657E99" w:rsidRDefault="00D534ED" w:rsidP="0000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7E99">
              <w:rPr>
                <w:rFonts w:ascii="Times New Roman" w:eastAsia="Calibri" w:hAnsi="Times New Roman"/>
                <w:sz w:val="24"/>
                <w:szCs w:val="24"/>
              </w:rPr>
              <w:t>2. «Вовлечение  родителей к участию в школьных, районных конкурсах»</w:t>
            </w:r>
          </w:p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57E99">
              <w:rPr>
                <w:rFonts w:ascii="Times New Roman" w:hAnsi="Times New Roman"/>
                <w:sz w:val="24"/>
                <w:szCs w:val="24"/>
              </w:rPr>
              <w:t xml:space="preserve"> . «</w:t>
            </w:r>
            <w:proofErr w:type="spellStart"/>
            <w:r w:rsidRPr="00657E99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657E99">
              <w:rPr>
                <w:rFonts w:ascii="Times New Roman" w:hAnsi="Times New Roman"/>
                <w:sz w:val="24"/>
                <w:szCs w:val="24"/>
              </w:rPr>
              <w:t xml:space="preserve">  среди школьников»</w:t>
            </w:r>
          </w:p>
          <w:p w:rsidR="00D534ED" w:rsidRPr="00657E99" w:rsidRDefault="00D534ED" w:rsidP="00006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«Суицидально-опасные подростковые </w:t>
            </w:r>
            <w:proofErr w:type="gramStart"/>
            <w:r w:rsidRPr="00657E99">
              <w:rPr>
                <w:rFonts w:ascii="Times New Roman" w:hAnsi="Times New Roman"/>
                <w:color w:val="000000"/>
                <w:sz w:val="24"/>
                <w:szCs w:val="24"/>
              </w:rPr>
              <w:t>интернет-сообществами</w:t>
            </w:r>
            <w:proofErr w:type="gramEnd"/>
            <w:r w:rsidRPr="00657E9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9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57E99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работу,</w:t>
            </w:r>
          </w:p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руководители, сотрудники правоохранительных органов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7E99">
              <w:rPr>
                <w:rFonts w:ascii="Times New Roman" w:hAnsi="Times New Roman"/>
                <w:b/>
                <w:sz w:val="24"/>
                <w:szCs w:val="24"/>
              </w:rPr>
              <w:t>Проведение месячника правовых знаний:</w:t>
            </w:r>
          </w:p>
          <w:p w:rsidR="00D534ED" w:rsidRPr="00657E99" w:rsidRDefault="00D534ED" w:rsidP="00006ECA">
            <w:pPr>
              <w:pStyle w:val="a5"/>
              <w:contextualSpacing/>
              <w:rPr>
                <w:color w:val="000000"/>
              </w:rPr>
            </w:pPr>
            <w:r w:rsidRPr="00657E99">
              <w:rPr>
                <w:color w:val="000000"/>
              </w:rPr>
              <w:t xml:space="preserve">- Этическая беседа «У воспитанных ребят все дела идут на лад» (1-3 </w:t>
            </w:r>
            <w:proofErr w:type="spellStart"/>
            <w:r w:rsidRPr="00657E99">
              <w:rPr>
                <w:color w:val="000000"/>
              </w:rPr>
              <w:t>кл</w:t>
            </w:r>
            <w:proofErr w:type="spellEnd"/>
            <w:r w:rsidRPr="00657E99">
              <w:rPr>
                <w:color w:val="000000"/>
              </w:rPr>
              <w:t>.);</w:t>
            </w:r>
          </w:p>
          <w:p w:rsidR="00D534ED" w:rsidRPr="00657E99" w:rsidRDefault="00D534ED" w:rsidP="00006ECA">
            <w:pPr>
              <w:pStyle w:val="a5"/>
              <w:contextualSpacing/>
              <w:rPr>
                <w:color w:val="000000"/>
              </w:rPr>
            </w:pPr>
            <w:r w:rsidRPr="00657E99">
              <w:rPr>
                <w:color w:val="000000"/>
              </w:rPr>
              <w:t xml:space="preserve">- Интеллектуально-познавательная игра «На страже закона» (4 </w:t>
            </w:r>
            <w:proofErr w:type="spellStart"/>
            <w:r w:rsidRPr="00657E99">
              <w:rPr>
                <w:color w:val="000000"/>
              </w:rPr>
              <w:t>кл</w:t>
            </w:r>
            <w:proofErr w:type="spellEnd"/>
            <w:r w:rsidRPr="00657E99">
              <w:rPr>
                <w:color w:val="000000"/>
              </w:rPr>
              <w:t>.);</w:t>
            </w:r>
          </w:p>
          <w:p w:rsidR="00D534ED" w:rsidRPr="00657E99" w:rsidRDefault="00D534ED" w:rsidP="00006ECA">
            <w:pPr>
              <w:pStyle w:val="a5"/>
              <w:contextualSpacing/>
              <w:rPr>
                <w:color w:val="000000"/>
              </w:rPr>
            </w:pPr>
            <w:r w:rsidRPr="00657E99">
              <w:rPr>
                <w:color w:val="000000"/>
              </w:rPr>
              <w:t>- Викторина «Нет преступления без наказания»</w:t>
            </w:r>
          </w:p>
          <w:p w:rsidR="00D534ED" w:rsidRPr="00657E99" w:rsidRDefault="00D534ED" w:rsidP="00006ECA">
            <w:pPr>
              <w:pStyle w:val="a5"/>
              <w:contextualSpacing/>
              <w:rPr>
                <w:color w:val="000000"/>
              </w:rPr>
            </w:pPr>
            <w:r w:rsidRPr="00657E99">
              <w:rPr>
                <w:color w:val="000000"/>
              </w:rPr>
              <w:t xml:space="preserve"> (5-6 </w:t>
            </w:r>
            <w:proofErr w:type="spellStart"/>
            <w:r w:rsidRPr="00657E99">
              <w:rPr>
                <w:color w:val="000000"/>
              </w:rPr>
              <w:t>кл</w:t>
            </w:r>
            <w:proofErr w:type="spellEnd"/>
            <w:r w:rsidRPr="00657E99">
              <w:rPr>
                <w:color w:val="000000"/>
              </w:rPr>
              <w:t>.);</w:t>
            </w:r>
          </w:p>
          <w:p w:rsidR="00D534ED" w:rsidRPr="00657E99" w:rsidRDefault="00D534ED" w:rsidP="00006ECA">
            <w:pPr>
              <w:pStyle w:val="a5"/>
              <w:contextualSpacing/>
              <w:rPr>
                <w:color w:val="000000"/>
              </w:rPr>
            </w:pPr>
            <w:r w:rsidRPr="00657E99">
              <w:rPr>
                <w:color w:val="000000"/>
              </w:rPr>
              <w:t xml:space="preserve">- Разъяснительная беседа «Противостояние подростков  влиянию антиобщественных группировок» (7-9 </w:t>
            </w:r>
            <w:proofErr w:type="spellStart"/>
            <w:r w:rsidRPr="00657E99">
              <w:rPr>
                <w:color w:val="000000"/>
              </w:rPr>
              <w:t>кл</w:t>
            </w:r>
            <w:proofErr w:type="spellEnd"/>
            <w:r w:rsidRPr="00657E99">
              <w:rPr>
                <w:color w:val="000000"/>
              </w:rPr>
              <w:t>.);</w:t>
            </w:r>
          </w:p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color w:val="000000"/>
                <w:sz w:val="24"/>
                <w:szCs w:val="24"/>
              </w:rPr>
              <w:t>  -</w:t>
            </w:r>
            <w:r w:rsidRPr="00657E99">
              <w:rPr>
                <w:rFonts w:ascii="Times New Roman" w:hAnsi="Times New Roman"/>
                <w:sz w:val="24"/>
                <w:szCs w:val="24"/>
              </w:rPr>
              <w:t xml:space="preserve"> Просмотр социального ролика «Ответственность».</w:t>
            </w:r>
            <w:r>
              <w:rPr>
                <w:rFonts w:ascii="Times New Roman" w:hAnsi="Times New Roman"/>
                <w:sz w:val="24"/>
                <w:szCs w:val="24"/>
              </w:rPr>
              <w:t>(9</w:t>
            </w:r>
            <w:r w:rsidRPr="00657E99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proofErr w:type="spellStart"/>
            <w:r w:rsidRPr="00657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57E9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Родительские собрания «Безопасное лето»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534ED" w:rsidRPr="00657E99" w:rsidTr="00006ECA">
        <w:tc>
          <w:tcPr>
            <w:tcW w:w="10456" w:type="dxa"/>
            <w:gridSpan w:val="3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E99">
              <w:rPr>
                <w:rFonts w:ascii="Times New Roman" w:hAnsi="Times New Roman"/>
                <w:b/>
                <w:sz w:val="24"/>
                <w:szCs w:val="24"/>
              </w:rPr>
              <w:t>Работа с детьми «группы риска»</w:t>
            </w:r>
          </w:p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b/>
                <w:sz w:val="24"/>
                <w:szCs w:val="24"/>
              </w:rPr>
              <w:t>Совместные мероприятия с отделом по делам несовершеннолетних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учащихся 1-11 классов по правилам личной безопасности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Анализировать состояние профилактической работы, причины правонарушений среди несовершеннолетних</w:t>
            </w:r>
            <w:bookmarkStart w:id="0" w:name="_GoBack"/>
            <w:bookmarkEnd w:id="0"/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Ответственный за воспитательную работу, инспектор ПДН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 xml:space="preserve">Контролировать посещение учащимися «группы риска» классных и школьных мероприятий 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lastRenderedPageBreak/>
              <w:t>Привлекать учащихся 9-11 классов к общественной жизни села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9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57E99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работу, классные руководители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Мероприятия (классные часы, профилактические беседы, кинолектории и т.д.), направленные на предупреждение и пресечение распространения среди школьников экстремистских и иных радикальных взглядов, в том числе идей неонацизма, попыток вовлечения их в деструктивную деятельность.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9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57E99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работу, классные руководители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Отчёт  классных руководителей о работе с «трудными детьми» и неблагополучными семьями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Ответственный за воспитательную работу, инспектор ПДН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Правовой лекторий для учащихся 5-7 классов на тему: «Поступок-проступок-преступление»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Проведение классного часа "Наркомания – бич общества"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pStyle w:val="a6"/>
              <w:rPr>
                <w:rFonts w:ascii="Times New Roman" w:hAnsi="Times New Roman"/>
              </w:rPr>
            </w:pPr>
            <w:r w:rsidRPr="00657E99">
              <w:rPr>
                <w:rFonts w:ascii="Times New Roman" w:hAnsi="Times New Roman"/>
              </w:rPr>
              <w:t>Беседа с учащимися 7-11 классов на тему: «Распитие спиртных напитков подростками и какова ответственность».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 xml:space="preserve">Проведение беседы с учащимися 7-11 классов с приглашением инспектора ПДН и врача нарколога по теме: </w:t>
            </w:r>
          </w:p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 xml:space="preserve">"Социальный вред алкоголизма"; </w:t>
            </w:r>
          </w:p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"Психология курения"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Ответственный за воспитательную работу, инспектор ПДН, врач нарколог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Проведение тематических бесед с разъяснением учащимся об ответственности за совершение правонарушений (курение, употребление спиртных напитков, сквернословие)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Классный час с учащимися 5-11 классов «Шалость. Злонамеренный поступок. Вандализм»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9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57E99">
              <w:rPr>
                <w:rFonts w:ascii="Times New Roman" w:hAnsi="Times New Roman"/>
                <w:sz w:val="24"/>
                <w:szCs w:val="24"/>
              </w:rPr>
              <w:t xml:space="preserve"> за воспитательную работу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часы по профилактике правонарушений с представителями полиции «Поведение дома, в школе и на улице»</w:t>
            </w:r>
            <w:r w:rsidRPr="00657E99">
              <w:rPr>
                <w:rFonts w:ascii="Times New Roman" w:hAnsi="Times New Roman"/>
              </w:rPr>
              <w:t>       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классов, инспектор ПДН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Организовать дежурство членов совета родителей в праздничные дни («Родительский патруль»)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Ответственный за воспитательную работу, председатель Совета родителей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Совместно с главой сельского поселения, инспектором ПДН регулярно посещать места жительства подростков, состоящих на учете в КДН, ПДН и относящихся к «группе риска»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инспектор по охране прав ребёнка, </w:t>
            </w:r>
          </w:p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</w:tr>
      <w:tr w:rsidR="00D534ED" w:rsidRPr="00657E99" w:rsidTr="00006ECA">
        <w:tc>
          <w:tcPr>
            <w:tcW w:w="5671" w:type="dxa"/>
          </w:tcPr>
          <w:p w:rsidR="00D534ED" w:rsidRPr="00657E99" w:rsidRDefault="00D534ED" w:rsidP="00006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Классный час «Личная  безопасность»</w:t>
            </w:r>
          </w:p>
        </w:tc>
        <w:tc>
          <w:tcPr>
            <w:tcW w:w="1896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D534ED" w:rsidRPr="00657E99" w:rsidRDefault="00D534ED" w:rsidP="00006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99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F247B4" w:rsidRDefault="00F247B4"/>
    <w:sectPr w:rsidR="00F247B4" w:rsidSect="00D534E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175"/>
    <w:multiLevelType w:val="hybridMultilevel"/>
    <w:tmpl w:val="F3BAABF6"/>
    <w:lvl w:ilvl="0" w:tplc="65060A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ADF"/>
    <w:rsid w:val="0024525E"/>
    <w:rsid w:val="00332AAE"/>
    <w:rsid w:val="00D534ED"/>
    <w:rsid w:val="00F247B4"/>
    <w:rsid w:val="00F4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E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534ED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4ED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D534ED"/>
    <w:pPr>
      <w:ind w:left="720"/>
      <w:contextualSpacing/>
    </w:pPr>
    <w:rPr>
      <w:lang w:eastAsia="ru-RU"/>
    </w:rPr>
  </w:style>
  <w:style w:type="paragraph" w:styleId="a5">
    <w:name w:val="Normal (Web)"/>
    <w:basedOn w:val="a"/>
    <w:uiPriority w:val="99"/>
    <w:unhideWhenUsed/>
    <w:rsid w:val="00D534E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534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D534E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A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E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534ED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4ED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D534ED"/>
    <w:pPr>
      <w:ind w:left="720"/>
      <w:contextualSpacing/>
    </w:pPr>
    <w:rPr>
      <w:lang w:eastAsia="ru-RU"/>
    </w:rPr>
  </w:style>
  <w:style w:type="paragraph" w:styleId="a5">
    <w:name w:val="Normal (Web)"/>
    <w:basedOn w:val="a"/>
    <w:uiPriority w:val="99"/>
    <w:unhideWhenUsed/>
    <w:rsid w:val="00D534E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534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D534E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024092</dc:creator>
  <cp:keywords/>
  <dc:description/>
  <cp:lastModifiedBy>User</cp:lastModifiedBy>
  <cp:revision>3</cp:revision>
  <dcterms:created xsi:type="dcterms:W3CDTF">2025-03-31T11:00:00Z</dcterms:created>
  <dcterms:modified xsi:type="dcterms:W3CDTF">2025-04-04T07:41:00Z</dcterms:modified>
</cp:coreProperties>
</file>