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1791"/>
        <w:gridCol w:w="2411"/>
        <w:gridCol w:w="2811"/>
      </w:tblGrid>
      <w:tr w:rsidR="009D3DD3">
        <w:trPr>
          <w:trHeight w:val="255"/>
        </w:trPr>
        <w:tc>
          <w:tcPr>
            <w:tcW w:w="2336" w:type="dxa"/>
            <w:tcBorders>
              <w:bottom w:val="nil"/>
            </w:tcBorders>
          </w:tcPr>
          <w:p w:rsidR="009D3DD3" w:rsidRDefault="004B1C7B">
            <w:pPr>
              <w:pStyle w:val="TableParagraph"/>
              <w:spacing w:line="236" w:lineRule="exact"/>
            </w:pPr>
            <w:r>
              <w:rPr>
                <w:spacing w:val="-2"/>
              </w:rPr>
              <w:t>Принято</w:t>
            </w:r>
          </w:p>
        </w:tc>
        <w:tc>
          <w:tcPr>
            <w:tcW w:w="1791" w:type="dxa"/>
            <w:tcBorders>
              <w:bottom w:val="nil"/>
            </w:tcBorders>
          </w:tcPr>
          <w:p w:rsidR="009D3DD3" w:rsidRDefault="004B1C7B">
            <w:pPr>
              <w:pStyle w:val="TableParagraph"/>
              <w:spacing w:line="236" w:lineRule="exact"/>
            </w:pPr>
            <w:r>
              <w:t>Согласовано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2411" w:type="dxa"/>
            <w:tcBorders>
              <w:bottom w:val="nil"/>
            </w:tcBorders>
          </w:tcPr>
          <w:p w:rsidR="009D3DD3" w:rsidRDefault="004B1C7B">
            <w:pPr>
              <w:pStyle w:val="TableParagraph"/>
              <w:spacing w:line="236" w:lineRule="exact"/>
            </w:pPr>
            <w:r>
              <w:t>Согласовано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2811" w:type="dxa"/>
            <w:tcBorders>
              <w:bottom w:val="nil"/>
            </w:tcBorders>
          </w:tcPr>
          <w:p w:rsidR="009D3DD3" w:rsidRDefault="004B1C7B">
            <w:pPr>
              <w:pStyle w:val="TableParagraph"/>
              <w:spacing w:line="236" w:lineRule="exact"/>
              <w:ind w:left="109"/>
            </w:pPr>
            <w:r>
              <w:rPr>
                <w:spacing w:val="-2"/>
              </w:rPr>
              <w:t>Утверждено</w:t>
            </w:r>
          </w:p>
        </w:tc>
      </w:tr>
      <w:tr w:rsidR="009D3DD3">
        <w:trPr>
          <w:trHeight w:val="252"/>
        </w:trPr>
        <w:tc>
          <w:tcPr>
            <w:tcW w:w="2336" w:type="dxa"/>
            <w:tcBorders>
              <w:top w:val="nil"/>
              <w:bottom w:val="nil"/>
            </w:tcBorders>
          </w:tcPr>
          <w:p w:rsidR="009D3DD3" w:rsidRDefault="004B1C7B">
            <w:pPr>
              <w:pStyle w:val="TableParagraph"/>
            </w:pPr>
            <w:r>
              <w:t>на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педагогическом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9D3DD3" w:rsidRDefault="004B1C7B">
            <w:pPr>
              <w:pStyle w:val="TableParagraph"/>
            </w:pPr>
            <w:r>
              <w:rPr>
                <w:spacing w:val="-2"/>
              </w:rPr>
              <w:t>родительским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9D3DD3" w:rsidRDefault="004B1C7B">
            <w:pPr>
              <w:pStyle w:val="TableParagraph"/>
            </w:pPr>
            <w:r>
              <w:rPr>
                <w:spacing w:val="-2"/>
              </w:rPr>
              <w:t>Советом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9D3DD3" w:rsidRDefault="004B1C7B" w:rsidP="00B627BA">
            <w:pPr>
              <w:pStyle w:val="TableParagraph"/>
              <w:ind w:left="109"/>
            </w:pPr>
            <w:r>
              <w:t>Приказ</w:t>
            </w:r>
            <w:r>
              <w:rPr>
                <w:spacing w:val="-5"/>
              </w:rPr>
              <w:t xml:space="preserve"> </w:t>
            </w:r>
            <w:r>
              <w:t>№</w:t>
            </w:r>
            <w:r w:rsidR="00B627BA">
              <w:rPr>
                <w:spacing w:val="52"/>
              </w:rPr>
              <w:t>46</w:t>
            </w:r>
            <w:r>
              <w:rPr>
                <w:spacing w:val="-1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spacing w:val="-5"/>
              </w:rPr>
              <w:t>от</w:t>
            </w:r>
            <w:proofErr w:type="gramEnd"/>
          </w:p>
        </w:tc>
      </w:tr>
      <w:tr w:rsidR="009D3DD3">
        <w:trPr>
          <w:trHeight w:val="255"/>
        </w:trPr>
        <w:tc>
          <w:tcPr>
            <w:tcW w:w="2336" w:type="dxa"/>
            <w:tcBorders>
              <w:top w:val="nil"/>
              <w:bottom w:val="nil"/>
            </w:tcBorders>
          </w:tcPr>
          <w:p w:rsidR="009D3DD3" w:rsidRDefault="004B1C7B">
            <w:pPr>
              <w:pStyle w:val="TableParagraph"/>
              <w:spacing w:line="235" w:lineRule="exact"/>
            </w:pPr>
            <w:proofErr w:type="gramStart"/>
            <w:r>
              <w:rPr>
                <w:spacing w:val="-2"/>
              </w:rPr>
              <w:t>совете</w:t>
            </w:r>
            <w:proofErr w:type="gramEnd"/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9D3DD3" w:rsidRDefault="004B1C7B">
            <w:pPr>
              <w:pStyle w:val="TableParagraph"/>
              <w:spacing w:line="235" w:lineRule="exact"/>
            </w:pPr>
            <w:r>
              <w:rPr>
                <w:spacing w:val="-2"/>
              </w:rPr>
              <w:t>комитетом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9D3DD3" w:rsidRDefault="004B1C7B">
            <w:pPr>
              <w:pStyle w:val="TableParagraph"/>
              <w:spacing w:line="235" w:lineRule="exact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9D3DD3" w:rsidRDefault="00B627BA">
            <w:pPr>
              <w:pStyle w:val="TableParagraph"/>
              <w:spacing w:line="235" w:lineRule="exact"/>
              <w:ind w:left="109"/>
            </w:pPr>
            <w:r>
              <w:t>07.07.2025</w:t>
            </w:r>
            <w:r w:rsidR="004B1C7B">
              <w:t xml:space="preserve"> </w:t>
            </w:r>
            <w:r w:rsidR="004B1C7B">
              <w:rPr>
                <w:spacing w:val="-10"/>
              </w:rPr>
              <w:t>г</w:t>
            </w:r>
          </w:p>
        </w:tc>
      </w:tr>
      <w:tr w:rsidR="009D3DD3">
        <w:trPr>
          <w:trHeight w:val="252"/>
        </w:trPr>
        <w:tc>
          <w:tcPr>
            <w:tcW w:w="2336" w:type="dxa"/>
            <w:tcBorders>
              <w:top w:val="nil"/>
              <w:bottom w:val="nil"/>
            </w:tcBorders>
          </w:tcPr>
          <w:p w:rsidR="009D3DD3" w:rsidRDefault="004B1C7B">
            <w:pPr>
              <w:pStyle w:val="TableParagraph"/>
            </w:pPr>
            <w:r>
              <w:t>Протокол</w:t>
            </w:r>
            <w:r>
              <w:rPr>
                <w:spacing w:val="-4"/>
              </w:rPr>
              <w:t xml:space="preserve"> </w:t>
            </w:r>
            <w:r>
              <w:t>№12</w:t>
            </w:r>
            <w:r>
              <w:rPr>
                <w:spacing w:val="78"/>
                <w:w w:val="150"/>
              </w:rPr>
              <w:t xml:space="preserve"> </w:t>
            </w:r>
            <w:proofErr w:type="gramStart"/>
            <w:r>
              <w:rPr>
                <w:spacing w:val="-5"/>
              </w:rPr>
              <w:t>от</w:t>
            </w:r>
            <w:proofErr w:type="gramEnd"/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9D3DD3" w:rsidRDefault="004B1C7B">
            <w:pPr>
              <w:pStyle w:val="TableParagraph"/>
            </w:pPr>
            <w:r>
              <w:t>Протокол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№</w:t>
            </w:r>
            <w:r w:rsidR="00B627BA">
              <w:rPr>
                <w:spacing w:val="-5"/>
              </w:rPr>
              <w:t>2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9D3DD3" w:rsidRDefault="004B1C7B">
            <w:pPr>
              <w:pStyle w:val="TableParagraph"/>
            </w:pPr>
            <w:r>
              <w:t>Протокол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46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9D3DD3" w:rsidRDefault="004B1C7B" w:rsidP="00B627BA">
            <w:pPr>
              <w:pStyle w:val="TableParagraph"/>
              <w:tabs>
                <w:tab w:val="left" w:pos="1335"/>
              </w:tabs>
              <w:ind w:left="109"/>
            </w:pPr>
            <w:r>
              <w:rPr>
                <w:spacing w:val="-2"/>
              </w:rPr>
              <w:t>Директор</w:t>
            </w:r>
            <w:r>
              <w:rPr>
                <w:u w:val="single"/>
              </w:rPr>
              <w:tab/>
            </w:r>
            <w:proofErr w:type="spellStart"/>
            <w:r w:rsidR="00B627BA">
              <w:rPr>
                <w:spacing w:val="-2"/>
              </w:rPr>
              <w:t>В.Н.Марахова</w:t>
            </w:r>
            <w:proofErr w:type="spellEnd"/>
          </w:p>
        </w:tc>
      </w:tr>
      <w:tr w:rsidR="009D3DD3">
        <w:trPr>
          <w:trHeight w:val="249"/>
        </w:trPr>
        <w:tc>
          <w:tcPr>
            <w:tcW w:w="2336" w:type="dxa"/>
            <w:tcBorders>
              <w:top w:val="nil"/>
            </w:tcBorders>
          </w:tcPr>
          <w:p w:rsidR="009D3DD3" w:rsidRDefault="00B627BA">
            <w:pPr>
              <w:pStyle w:val="TableParagraph"/>
              <w:spacing w:line="229" w:lineRule="exact"/>
            </w:pPr>
            <w:r>
              <w:t>30.06.2025</w:t>
            </w:r>
            <w:r w:rsidR="004B1C7B">
              <w:t xml:space="preserve"> </w:t>
            </w:r>
            <w:r w:rsidR="004B1C7B">
              <w:rPr>
                <w:spacing w:val="-10"/>
              </w:rPr>
              <w:t>г</w:t>
            </w:r>
          </w:p>
        </w:tc>
        <w:tc>
          <w:tcPr>
            <w:tcW w:w="1791" w:type="dxa"/>
            <w:tcBorders>
              <w:top w:val="nil"/>
            </w:tcBorders>
          </w:tcPr>
          <w:p w:rsidR="009D3DD3" w:rsidRDefault="004B1C7B">
            <w:pPr>
              <w:pStyle w:val="TableParagraph"/>
              <w:spacing w:line="229" w:lineRule="exact"/>
            </w:pPr>
            <w:r>
              <w:t>от</w:t>
            </w:r>
            <w:r>
              <w:rPr>
                <w:spacing w:val="-5"/>
              </w:rPr>
              <w:t xml:space="preserve"> </w:t>
            </w:r>
            <w:r w:rsidR="00B627BA">
              <w:t>30.06.2025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г</w:t>
            </w:r>
          </w:p>
        </w:tc>
        <w:tc>
          <w:tcPr>
            <w:tcW w:w="2411" w:type="dxa"/>
            <w:tcBorders>
              <w:top w:val="nil"/>
            </w:tcBorders>
          </w:tcPr>
          <w:p w:rsidR="009D3DD3" w:rsidRDefault="00B627BA">
            <w:pPr>
              <w:pStyle w:val="TableParagraph"/>
              <w:spacing w:line="229" w:lineRule="exact"/>
            </w:pPr>
            <w:r>
              <w:t>от30.06.2025</w:t>
            </w:r>
            <w:r w:rsidR="004B1C7B">
              <w:rPr>
                <w:spacing w:val="-8"/>
              </w:rPr>
              <w:t xml:space="preserve"> </w:t>
            </w:r>
            <w:r w:rsidR="004B1C7B">
              <w:rPr>
                <w:spacing w:val="-10"/>
              </w:rPr>
              <w:t>г</w:t>
            </w:r>
          </w:p>
        </w:tc>
        <w:tc>
          <w:tcPr>
            <w:tcW w:w="2811" w:type="dxa"/>
            <w:tcBorders>
              <w:top w:val="nil"/>
            </w:tcBorders>
          </w:tcPr>
          <w:p w:rsidR="009D3DD3" w:rsidRDefault="009D3D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9D3DD3" w:rsidRDefault="009D3DD3">
      <w:pPr>
        <w:pStyle w:val="a3"/>
        <w:ind w:left="0" w:firstLine="0"/>
        <w:jc w:val="left"/>
        <w:rPr>
          <w:sz w:val="28"/>
        </w:rPr>
      </w:pPr>
    </w:p>
    <w:p w:rsidR="009D3DD3" w:rsidRDefault="009D3DD3">
      <w:pPr>
        <w:pStyle w:val="a3"/>
        <w:ind w:left="0" w:firstLine="0"/>
        <w:jc w:val="left"/>
        <w:rPr>
          <w:sz w:val="28"/>
        </w:rPr>
      </w:pPr>
    </w:p>
    <w:p w:rsidR="009D3DD3" w:rsidRDefault="009D3DD3">
      <w:pPr>
        <w:pStyle w:val="a3"/>
        <w:spacing w:before="70"/>
        <w:ind w:left="0" w:firstLine="0"/>
        <w:jc w:val="left"/>
        <w:rPr>
          <w:sz w:val="28"/>
        </w:rPr>
      </w:pPr>
    </w:p>
    <w:p w:rsidR="009D3DD3" w:rsidRDefault="004B1C7B" w:rsidP="005543C7">
      <w:pPr>
        <w:pStyle w:val="a4"/>
        <w:spacing w:line="259" w:lineRule="auto"/>
        <w:ind w:left="0" w:firstLine="890"/>
      </w:pPr>
      <w:r>
        <w:t xml:space="preserve">Порядок пользования учебниками и учебными </w:t>
      </w:r>
      <w:proofErr w:type="gramStart"/>
      <w:r>
        <w:t>посо</w:t>
      </w:r>
      <w:r w:rsidR="005543C7">
        <w:t>биями</w:t>
      </w:r>
      <w:proofErr w:type="gramEnd"/>
      <w:r w:rsidR="005543C7">
        <w:t xml:space="preserve"> обучающимися МБОУ СОШ с. </w:t>
      </w:r>
      <w:r w:rsidR="00B627BA">
        <w:t xml:space="preserve">Преображенье </w:t>
      </w:r>
      <w:proofErr w:type="spellStart"/>
      <w:r w:rsidR="00B627BA">
        <w:t>Измалковского</w:t>
      </w:r>
      <w:proofErr w:type="spellEnd"/>
      <w:r w:rsidR="00B627BA">
        <w:t xml:space="preserve"> округа Липецкой области</w:t>
      </w:r>
      <w:r>
        <w:t>, осваивающими учебные предметы,</w:t>
      </w:r>
      <w:r>
        <w:rPr>
          <w:spacing w:val="-7"/>
        </w:rPr>
        <w:t xml:space="preserve"> </w:t>
      </w:r>
      <w:r>
        <w:t>курсы,</w:t>
      </w:r>
      <w:r>
        <w:rPr>
          <w:spacing w:val="-7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(модули)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пределами</w:t>
      </w:r>
      <w:r>
        <w:rPr>
          <w:spacing w:val="-8"/>
        </w:rPr>
        <w:t xml:space="preserve"> </w:t>
      </w:r>
      <w:r>
        <w:t>федеральных</w:t>
      </w:r>
      <w:r w:rsidR="00B627BA"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стандартов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получающими платные образовательные услуги</w:t>
      </w:r>
    </w:p>
    <w:p w:rsidR="009D3DD3" w:rsidRDefault="004B1C7B">
      <w:pPr>
        <w:pStyle w:val="Heading1"/>
        <w:numPr>
          <w:ilvl w:val="0"/>
          <w:numId w:val="10"/>
        </w:numPr>
        <w:tabs>
          <w:tab w:val="left" w:pos="4092"/>
        </w:tabs>
        <w:spacing w:before="169"/>
        <w:ind w:left="4092" w:hanging="229"/>
        <w:jc w:val="left"/>
      </w:pP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положения.</w:t>
      </w:r>
    </w:p>
    <w:p w:rsidR="009D3DD3" w:rsidRDefault="004B1C7B">
      <w:pPr>
        <w:pStyle w:val="a5"/>
        <w:numPr>
          <w:ilvl w:val="1"/>
          <w:numId w:val="9"/>
        </w:numPr>
        <w:tabs>
          <w:tab w:val="left" w:pos="1215"/>
        </w:tabs>
        <w:spacing w:before="182" w:line="259" w:lineRule="auto"/>
        <w:ind w:right="560" w:firstLine="565"/>
        <w:jc w:val="both"/>
        <w:rPr>
          <w:sz w:val="26"/>
        </w:rPr>
      </w:pPr>
      <w:r>
        <w:rPr>
          <w:sz w:val="26"/>
        </w:rPr>
        <w:t xml:space="preserve">Настоящий порядок определяет правила предоставления в пользование обучающимся МБОУ СОШ с. </w:t>
      </w:r>
      <w:r w:rsidR="00B627BA">
        <w:rPr>
          <w:sz w:val="26"/>
        </w:rPr>
        <w:t xml:space="preserve">Преображенье </w:t>
      </w:r>
      <w:proofErr w:type="spellStart"/>
      <w:r w:rsidR="00B627BA">
        <w:rPr>
          <w:sz w:val="26"/>
        </w:rPr>
        <w:t>Измалковского</w:t>
      </w:r>
      <w:proofErr w:type="spellEnd"/>
      <w:r w:rsidR="00B627BA">
        <w:rPr>
          <w:sz w:val="26"/>
        </w:rPr>
        <w:t xml:space="preserve"> округа Липецкой области</w:t>
      </w:r>
      <w:r>
        <w:rPr>
          <w:sz w:val="26"/>
        </w:rPr>
        <w:t>, осваивающим основные образовательные программы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стандартов, образовательных стандартов, учебников, учебных пособий, а также </w:t>
      </w:r>
      <w:proofErr w:type="spellStart"/>
      <w:r>
        <w:rPr>
          <w:sz w:val="26"/>
        </w:rPr>
        <w:t>учебн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методических материалов, средств обучения и воспитания (далее - Порядок), находящимися в фонде библиотеки </w:t>
      </w:r>
      <w:r w:rsidR="00B627BA">
        <w:rPr>
          <w:sz w:val="26"/>
        </w:rPr>
        <w:t xml:space="preserve">МБОУ СОШ с. Преображенье </w:t>
      </w:r>
      <w:proofErr w:type="spellStart"/>
      <w:r w:rsidR="00B627BA">
        <w:rPr>
          <w:sz w:val="26"/>
        </w:rPr>
        <w:t>Измалковского</w:t>
      </w:r>
      <w:proofErr w:type="spellEnd"/>
      <w:r w:rsidR="00B627BA">
        <w:rPr>
          <w:sz w:val="26"/>
        </w:rPr>
        <w:t xml:space="preserve"> округа Липецкой области </w:t>
      </w:r>
      <w:r>
        <w:rPr>
          <w:sz w:val="26"/>
        </w:rPr>
        <w:t>(далее- Школа).</w:t>
      </w:r>
    </w:p>
    <w:p w:rsidR="009D3DD3" w:rsidRDefault="004B1C7B">
      <w:pPr>
        <w:pStyle w:val="a5"/>
        <w:numPr>
          <w:ilvl w:val="1"/>
          <w:numId w:val="9"/>
        </w:numPr>
        <w:tabs>
          <w:tab w:val="left" w:pos="1240"/>
        </w:tabs>
        <w:spacing w:line="259" w:lineRule="auto"/>
        <w:ind w:right="562" w:firstLine="565"/>
        <w:jc w:val="both"/>
        <w:rPr>
          <w:sz w:val="26"/>
        </w:rPr>
      </w:pPr>
      <w:r>
        <w:rPr>
          <w:sz w:val="26"/>
        </w:rPr>
        <w:t>Порядок разработан в соответствии со ст.35 Федерального закона от 29.12.2012 № 273-ФЗ «Об образовании в Российской Федерации», Федеральным законом РФ от 29.12.1994 № 78-ФЗ «О библиотечном деле».</w:t>
      </w:r>
    </w:p>
    <w:p w:rsidR="009D3DD3" w:rsidRDefault="004B1C7B">
      <w:pPr>
        <w:pStyle w:val="a5"/>
        <w:numPr>
          <w:ilvl w:val="1"/>
          <w:numId w:val="9"/>
        </w:numPr>
        <w:tabs>
          <w:tab w:val="left" w:pos="1231"/>
        </w:tabs>
        <w:ind w:right="565" w:firstLine="565"/>
        <w:jc w:val="both"/>
        <w:rPr>
          <w:sz w:val="26"/>
        </w:rPr>
      </w:pPr>
      <w:r>
        <w:rPr>
          <w:sz w:val="26"/>
        </w:rPr>
        <w:t xml:space="preserve">Школа определяет список учебников в соответствии с утвержденным федеральным </w:t>
      </w:r>
      <w:hyperlink r:id="rId5">
        <w:r>
          <w:rPr>
            <w:sz w:val="26"/>
          </w:rPr>
          <w:t>перечнем</w:t>
        </w:r>
      </w:hyperlink>
      <w:r>
        <w:rPr>
          <w:sz w:val="26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организациями.</w:t>
      </w:r>
    </w:p>
    <w:p w:rsidR="009D3DD3" w:rsidRDefault="009D3DD3">
      <w:pPr>
        <w:pStyle w:val="a3"/>
        <w:spacing w:before="23"/>
        <w:ind w:left="0" w:firstLine="0"/>
        <w:jc w:val="left"/>
      </w:pPr>
    </w:p>
    <w:p w:rsidR="009D3DD3" w:rsidRDefault="004B1C7B">
      <w:pPr>
        <w:pStyle w:val="Heading1"/>
        <w:numPr>
          <w:ilvl w:val="0"/>
          <w:numId w:val="10"/>
        </w:numPr>
        <w:tabs>
          <w:tab w:val="left" w:pos="3165"/>
        </w:tabs>
        <w:ind w:left="3165" w:hanging="328"/>
        <w:jc w:val="left"/>
      </w:pPr>
      <w:r>
        <w:t>Понятия,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Порядке.</w:t>
      </w:r>
    </w:p>
    <w:p w:rsidR="009D3DD3" w:rsidRDefault="004B1C7B">
      <w:pPr>
        <w:pStyle w:val="a5"/>
        <w:numPr>
          <w:ilvl w:val="1"/>
          <w:numId w:val="8"/>
        </w:numPr>
        <w:tabs>
          <w:tab w:val="left" w:pos="1245"/>
        </w:tabs>
        <w:spacing w:before="186" w:line="259" w:lineRule="auto"/>
        <w:ind w:right="567" w:firstLine="565"/>
        <w:jc w:val="both"/>
        <w:rPr>
          <w:sz w:val="26"/>
        </w:rPr>
      </w:pPr>
      <w:r>
        <w:rPr>
          <w:sz w:val="26"/>
        </w:rPr>
        <w:t>Учебник – учебное издание, содержащее систематическое изложение учебной дисциплины, ее раздела, части, соответствующее учебной программе, и официально утвержденное в качестве данного вида.</w:t>
      </w:r>
    </w:p>
    <w:p w:rsidR="009D3DD3" w:rsidRDefault="004B1C7B">
      <w:pPr>
        <w:pStyle w:val="a5"/>
        <w:numPr>
          <w:ilvl w:val="1"/>
          <w:numId w:val="8"/>
        </w:numPr>
        <w:tabs>
          <w:tab w:val="left" w:pos="1250"/>
        </w:tabs>
        <w:spacing w:line="259" w:lineRule="auto"/>
        <w:ind w:right="567" w:firstLine="565"/>
        <w:jc w:val="both"/>
        <w:rPr>
          <w:sz w:val="26"/>
        </w:rPr>
      </w:pPr>
      <w:r>
        <w:rPr>
          <w:sz w:val="26"/>
        </w:rPr>
        <w:t xml:space="preserve">Учебное пособие – учебное издание, дополняющее или заменяющее частично или полностью учебник, официально утвержденное в качестве данного </w:t>
      </w:r>
      <w:r>
        <w:rPr>
          <w:spacing w:val="-4"/>
          <w:sz w:val="26"/>
        </w:rPr>
        <w:t>вида.</w:t>
      </w:r>
    </w:p>
    <w:p w:rsidR="009D3DD3" w:rsidRDefault="004B1C7B">
      <w:pPr>
        <w:pStyle w:val="a5"/>
        <w:numPr>
          <w:ilvl w:val="1"/>
          <w:numId w:val="7"/>
        </w:numPr>
        <w:tabs>
          <w:tab w:val="left" w:pos="1255"/>
        </w:tabs>
        <w:spacing w:line="259" w:lineRule="auto"/>
        <w:ind w:right="559" w:firstLine="565"/>
        <w:jc w:val="both"/>
        <w:rPr>
          <w:sz w:val="26"/>
        </w:rPr>
      </w:pPr>
      <w:r>
        <w:rPr>
          <w:sz w:val="26"/>
        </w:rPr>
        <w:t xml:space="preserve">Учебный комплект – набор учебных изданий, предназначенный для определенного уровня общего образования и включающий </w:t>
      </w:r>
      <w:proofErr w:type="gramStart"/>
      <w:r>
        <w:rPr>
          <w:sz w:val="26"/>
        </w:rPr>
        <w:t>учебник</w:t>
      </w:r>
      <w:proofErr w:type="gramEnd"/>
      <w:r>
        <w:rPr>
          <w:sz w:val="26"/>
        </w:rPr>
        <w:t xml:space="preserve"> и учебные пособия, выпущенные организациями, входящими в перечень организаций, осуществляющих</w:t>
      </w:r>
      <w:r>
        <w:rPr>
          <w:spacing w:val="19"/>
          <w:sz w:val="26"/>
        </w:rPr>
        <w:t xml:space="preserve"> </w:t>
      </w:r>
      <w:r>
        <w:rPr>
          <w:sz w:val="26"/>
        </w:rPr>
        <w:t>выпуск</w:t>
      </w:r>
      <w:r>
        <w:rPr>
          <w:spacing w:val="24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1"/>
          <w:sz w:val="26"/>
        </w:rPr>
        <w:t xml:space="preserve"> </w:t>
      </w:r>
      <w:r>
        <w:rPr>
          <w:sz w:val="26"/>
        </w:rPr>
        <w:t>пособий,</w:t>
      </w:r>
      <w:r>
        <w:rPr>
          <w:spacing w:val="25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2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20"/>
          <w:sz w:val="26"/>
        </w:rPr>
        <w:t xml:space="preserve"> </w:t>
      </w:r>
      <w:r>
        <w:rPr>
          <w:sz w:val="26"/>
        </w:rPr>
        <w:t>при</w:t>
      </w:r>
      <w:r>
        <w:rPr>
          <w:spacing w:val="22"/>
          <w:sz w:val="26"/>
        </w:rPr>
        <w:t xml:space="preserve"> </w:t>
      </w:r>
      <w:r>
        <w:rPr>
          <w:spacing w:val="-2"/>
          <w:sz w:val="26"/>
        </w:rPr>
        <w:t>реализации</w:t>
      </w:r>
    </w:p>
    <w:p w:rsidR="009D3DD3" w:rsidRDefault="009D3DD3">
      <w:pPr>
        <w:pStyle w:val="a5"/>
        <w:spacing w:line="259" w:lineRule="auto"/>
        <w:rPr>
          <w:sz w:val="26"/>
        </w:rPr>
        <w:sectPr w:rsidR="009D3DD3">
          <w:type w:val="continuous"/>
          <w:pgSz w:w="11910" w:h="16840"/>
          <w:pgMar w:top="1460" w:right="283" w:bottom="280" w:left="1559" w:header="720" w:footer="720" w:gutter="0"/>
          <w:cols w:space="720"/>
        </w:sectPr>
      </w:pPr>
    </w:p>
    <w:p w:rsidR="009D3DD3" w:rsidRDefault="004B1C7B">
      <w:pPr>
        <w:pStyle w:val="a3"/>
        <w:spacing w:before="78" w:line="256" w:lineRule="auto"/>
        <w:ind w:right="571" w:firstLine="0"/>
      </w:pPr>
      <w:r>
        <w:lastRenderedPageBreak/>
        <w:t>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9D3DD3" w:rsidRDefault="004B1C7B">
      <w:pPr>
        <w:pStyle w:val="a5"/>
        <w:numPr>
          <w:ilvl w:val="1"/>
          <w:numId w:val="7"/>
        </w:numPr>
        <w:tabs>
          <w:tab w:val="left" w:pos="1280"/>
        </w:tabs>
        <w:spacing w:before="5" w:line="259" w:lineRule="auto"/>
        <w:ind w:right="562" w:firstLine="565"/>
        <w:jc w:val="both"/>
        <w:rPr>
          <w:sz w:val="26"/>
        </w:rPr>
      </w:pPr>
      <w:proofErr w:type="gramStart"/>
      <w:r>
        <w:rPr>
          <w:sz w:val="26"/>
        </w:rPr>
        <w:t>Учебно-методические материалы – это совокупность материалов, в полном объеме обеспечивающих преподавание данной дисциплины (рабочие материалы, поурочное планирование, конспекты, методические пособия, дидактические материалы, практикумы, задачники, атласы, контурные карты, средства контроля знаний, справочные издания и т.п.).</w:t>
      </w:r>
      <w:proofErr w:type="gramEnd"/>
    </w:p>
    <w:p w:rsidR="009D3DD3" w:rsidRDefault="004B1C7B">
      <w:pPr>
        <w:pStyle w:val="a5"/>
        <w:numPr>
          <w:ilvl w:val="1"/>
          <w:numId w:val="7"/>
        </w:numPr>
        <w:tabs>
          <w:tab w:val="left" w:pos="1355"/>
        </w:tabs>
        <w:spacing w:line="261" w:lineRule="auto"/>
        <w:ind w:right="565" w:firstLine="565"/>
        <w:jc w:val="both"/>
        <w:rPr>
          <w:sz w:val="26"/>
        </w:rPr>
      </w:pPr>
      <w:r>
        <w:rPr>
          <w:sz w:val="26"/>
        </w:rPr>
        <w:t>Библиотечный фонд - упорядоченная совокупность документов, формируемая библиотекой для хранения и предоставления во временное пользование читателям и абонентам</w:t>
      </w:r>
    </w:p>
    <w:p w:rsidR="009D3DD3" w:rsidRDefault="004B1C7B">
      <w:pPr>
        <w:pStyle w:val="a5"/>
        <w:numPr>
          <w:ilvl w:val="1"/>
          <w:numId w:val="7"/>
        </w:numPr>
        <w:tabs>
          <w:tab w:val="left" w:pos="1245"/>
        </w:tabs>
        <w:spacing w:line="259" w:lineRule="auto"/>
        <w:ind w:right="558" w:firstLine="565"/>
        <w:jc w:val="both"/>
        <w:rPr>
          <w:sz w:val="26"/>
        </w:rPr>
      </w:pPr>
      <w:r>
        <w:rPr>
          <w:sz w:val="26"/>
        </w:rPr>
        <w:t xml:space="preserve">Средства обучения и воспитания – оборудование Школы, источники учебной информации, предоставляемые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в ходе образовательного </w:t>
      </w:r>
      <w:r>
        <w:rPr>
          <w:spacing w:val="-2"/>
          <w:sz w:val="26"/>
        </w:rPr>
        <w:t>процесса.</w:t>
      </w:r>
    </w:p>
    <w:p w:rsidR="009D3DD3" w:rsidRDefault="009D3DD3">
      <w:pPr>
        <w:pStyle w:val="a3"/>
        <w:spacing w:before="11"/>
        <w:ind w:left="0" w:firstLine="0"/>
        <w:jc w:val="left"/>
      </w:pPr>
    </w:p>
    <w:p w:rsidR="009D3DD3" w:rsidRDefault="004B1C7B">
      <w:pPr>
        <w:pStyle w:val="Heading1"/>
        <w:numPr>
          <w:ilvl w:val="0"/>
          <w:numId w:val="10"/>
        </w:numPr>
        <w:tabs>
          <w:tab w:val="left" w:pos="1819"/>
        </w:tabs>
        <w:ind w:left="1819" w:hanging="427"/>
        <w:jc w:val="left"/>
      </w:pPr>
      <w:r>
        <w:t>Порядок</w:t>
      </w:r>
      <w:r>
        <w:rPr>
          <w:spacing w:val="-3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2"/>
        </w:rPr>
        <w:t xml:space="preserve"> пособиями.</w:t>
      </w:r>
    </w:p>
    <w:p w:rsidR="009D3DD3" w:rsidRDefault="004B1C7B">
      <w:pPr>
        <w:pStyle w:val="a5"/>
        <w:numPr>
          <w:ilvl w:val="1"/>
          <w:numId w:val="6"/>
        </w:numPr>
        <w:tabs>
          <w:tab w:val="left" w:pos="1265"/>
        </w:tabs>
        <w:spacing w:before="186"/>
        <w:ind w:right="565" w:firstLine="565"/>
        <w:jc w:val="both"/>
        <w:rPr>
          <w:sz w:val="26"/>
        </w:rPr>
      </w:pPr>
      <w:r>
        <w:rPr>
          <w:sz w:val="26"/>
        </w:rPr>
        <w:t>В целях обеспечения реализации образовательных программ Школа формирует библиотеку, в том числе цифровую (электронную) библиотеку, обеспечивающие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9D3DD3" w:rsidRDefault="004B1C7B">
      <w:pPr>
        <w:pStyle w:val="a5"/>
        <w:numPr>
          <w:ilvl w:val="1"/>
          <w:numId w:val="6"/>
        </w:numPr>
        <w:tabs>
          <w:tab w:val="left" w:pos="1231"/>
        </w:tabs>
        <w:ind w:right="562" w:firstLine="565"/>
        <w:jc w:val="both"/>
        <w:rPr>
          <w:sz w:val="26"/>
        </w:rPr>
      </w:pPr>
      <w:r>
        <w:rPr>
          <w:sz w:val="26"/>
        </w:rPr>
        <w:t>Библиотечный фонд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 учебным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предметам,</w:t>
      </w:r>
      <w:r>
        <w:rPr>
          <w:spacing w:val="-1"/>
          <w:sz w:val="26"/>
        </w:rPr>
        <w:t xml:space="preserve"> </w:t>
      </w:r>
      <w:r>
        <w:rPr>
          <w:sz w:val="26"/>
        </w:rPr>
        <w:t>курсам, дисциплинам</w:t>
      </w:r>
      <w:r>
        <w:rPr>
          <w:spacing w:val="-1"/>
          <w:sz w:val="26"/>
        </w:rPr>
        <w:t xml:space="preserve"> </w:t>
      </w:r>
      <w:r>
        <w:rPr>
          <w:sz w:val="26"/>
        </w:rPr>
        <w:t>(модулям).</w:t>
      </w:r>
    </w:p>
    <w:p w:rsidR="009D3DD3" w:rsidRDefault="004B1C7B">
      <w:pPr>
        <w:pStyle w:val="a5"/>
        <w:numPr>
          <w:ilvl w:val="1"/>
          <w:numId w:val="6"/>
        </w:numPr>
        <w:tabs>
          <w:tab w:val="left" w:pos="1366"/>
        </w:tabs>
        <w:spacing w:line="259" w:lineRule="auto"/>
        <w:ind w:right="566" w:firstLine="710"/>
        <w:jc w:val="both"/>
        <w:rPr>
          <w:sz w:val="26"/>
        </w:rPr>
      </w:pPr>
      <w:r>
        <w:rPr>
          <w:sz w:val="26"/>
        </w:rPr>
        <w:t>Читальный зал Школы, оборудованный мебелью (письменные столы, стулья), компьютерами, предназначен для пользования фондами библиотеки в помещении Школы. Документы, предназначенные для работы в читальном зале, на дом не выдаются. Энциклопедии, справочники, редкие, ценные и имеющиеся в единственном экземпляре документы выдаются только для работы в читальном зале Школы.</w:t>
      </w:r>
    </w:p>
    <w:p w:rsidR="009D3DD3" w:rsidRDefault="004B1C7B">
      <w:pPr>
        <w:pStyle w:val="a5"/>
        <w:numPr>
          <w:ilvl w:val="1"/>
          <w:numId w:val="6"/>
        </w:numPr>
        <w:tabs>
          <w:tab w:val="left" w:pos="1226"/>
        </w:tabs>
        <w:spacing w:line="261" w:lineRule="auto"/>
        <w:ind w:right="570" w:firstLine="565"/>
        <w:jc w:val="both"/>
        <w:rPr>
          <w:sz w:val="26"/>
        </w:rPr>
      </w:pPr>
      <w:r>
        <w:rPr>
          <w:sz w:val="26"/>
        </w:rPr>
        <w:t xml:space="preserve">Школа, для использования при реализации образовательных программ </w:t>
      </w:r>
      <w:r>
        <w:rPr>
          <w:spacing w:val="-2"/>
          <w:sz w:val="26"/>
        </w:rPr>
        <w:t>выбирает:</w:t>
      </w:r>
    </w:p>
    <w:p w:rsidR="009D3DD3" w:rsidRDefault="004B1C7B">
      <w:pPr>
        <w:pStyle w:val="a5"/>
        <w:numPr>
          <w:ilvl w:val="0"/>
          <w:numId w:val="5"/>
        </w:numPr>
        <w:tabs>
          <w:tab w:val="left" w:pos="1020"/>
        </w:tabs>
        <w:ind w:right="565" w:firstLine="565"/>
        <w:jc w:val="both"/>
        <w:rPr>
          <w:sz w:val="26"/>
        </w:rPr>
      </w:pPr>
      <w:r>
        <w:rPr>
          <w:sz w:val="26"/>
        </w:rPr>
        <w:t>учебники и разработанные в комплекте с ними учебные пособия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9D3DD3" w:rsidRDefault="004B1C7B">
      <w:pPr>
        <w:pStyle w:val="a5"/>
        <w:numPr>
          <w:ilvl w:val="0"/>
          <w:numId w:val="5"/>
        </w:numPr>
        <w:tabs>
          <w:tab w:val="left" w:pos="1055"/>
        </w:tabs>
        <w:ind w:right="568" w:firstLine="540"/>
        <w:jc w:val="both"/>
        <w:rPr>
          <w:sz w:val="26"/>
        </w:rPr>
      </w:pPr>
      <w:r>
        <w:rPr>
          <w:sz w:val="26"/>
        </w:rPr>
        <w:t>учебные пособия, выпущенные организациями, входящими в перечень организаций, осуществляющих выпуск учебных пособий, которые могут дополнительно использоваться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9D3DD3" w:rsidRDefault="004B1C7B">
      <w:pPr>
        <w:pStyle w:val="a5"/>
        <w:numPr>
          <w:ilvl w:val="0"/>
          <w:numId w:val="5"/>
        </w:numPr>
        <w:tabs>
          <w:tab w:val="left" w:pos="985"/>
        </w:tabs>
        <w:ind w:right="558" w:firstLine="540"/>
        <w:jc w:val="both"/>
        <w:rPr>
          <w:sz w:val="26"/>
        </w:rPr>
      </w:pPr>
      <w:r>
        <w:rPr>
          <w:sz w:val="26"/>
        </w:rPr>
        <w:t xml:space="preserve">электронные образовательные ресурсы, входящие в федеральный </w:t>
      </w:r>
      <w:hyperlink r:id="rId6">
        <w:r>
          <w:rPr>
            <w:sz w:val="26"/>
          </w:rPr>
          <w:t>перечень</w:t>
        </w:r>
      </w:hyperlink>
      <w:r>
        <w:rPr>
          <w:sz w:val="26"/>
        </w:rPr>
        <w:t xml:space="preserve">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9D3DD3" w:rsidRDefault="009D3DD3">
      <w:pPr>
        <w:pStyle w:val="a5"/>
        <w:rPr>
          <w:sz w:val="26"/>
        </w:rPr>
        <w:sectPr w:rsidR="009D3DD3">
          <w:pgSz w:w="11910" w:h="16840"/>
          <w:pgMar w:top="1060" w:right="283" w:bottom="280" w:left="1559" w:header="720" w:footer="720" w:gutter="0"/>
          <w:cols w:space="720"/>
        </w:sectPr>
      </w:pPr>
    </w:p>
    <w:p w:rsidR="009D3DD3" w:rsidRDefault="004B1C7B">
      <w:pPr>
        <w:pStyle w:val="a5"/>
        <w:numPr>
          <w:ilvl w:val="1"/>
          <w:numId w:val="6"/>
        </w:numPr>
        <w:tabs>
          <w:tab w:val="left" w:pos="1475"/>
        </w:tabs>
        <w:spacing w:before="78" w:line="259" w:lineRule="auto"/>
        <w:ind w:right="562" w:firstLine="565"/>
        <w:jc w:val="both"/>
        <w:rPr>
          <w:sz w:val="26"/>
        </w:rPr>
      </w:pPr>
      <w:r>
        <w:rPr>
          <w:sz w:val="26"/>
        </w:rPr>
        <w:lastRenderedPageBreak/>
        <w:t>Директор Школы утверждает перечень учебно-программной документации, в том числе учебников, принятых по согласованию с педагогическим советом к использованию в новом учебном году в Школе.</w:t>
      </w:r>
    </w:p>
    <w:p w:rsidR="009D3DD3" w:rsidRDefault="004B1C7B">
      <w:pPr>
        <w:pStyle w:val="a5"/>
        <w:numPr>
          <w:ilvl w:val="1"/>
          <w:numId w:val="6"/>
        </w:numPr>
        <w:tabs>
          <w:tab w:val="left" w:pos="1285"/>
        </w:tabs>
        <w:spacing w:line="259" w:lineRule="auto"/>
        <w:ind w:right="563" w:firstLine="565"/>
        <w:jc w:val="both"/>
        <w:rPr>
          <w:sz w:val="26"/>
        </w:rPr>
      </w:pP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бесплатно предоставляются в пользование на время получения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учебники</w:t>
      </w:r>
      <w:r>
        <w:rPr>
          <w:spacing w:val="-2"/>
          <w:sz w:val="26"/>
        </w:rPr>
        <w:t xml:space="preserve"> </w:t>
      </w:r>
      <w:r>
        <w:rPr>
          <w:sz w:val="26"/>
        </w:rPr>
        <w:t>и учебные</w:t>
      </w:r>
      <w:r>
        <w:rPr>
          <w:spacing w:val="-3"/>
          <w:sz w:val="26"/>
        </w:rPr>
        <w:t xml:space="preserve"> </w:t>
      </w:r>
      <w:r>
        <w:rPr>
          <w:sz w:val="26"/>
        </w:rPr>
        <w:t>пособия,</w:t>
      </w:r>
      <w:r>
        <w:rPr>
          <w:spacing w:val="-6"/>
          <w:sz w:val="26"/>
        </w:rPr>
        <w:t xml:space="preserve"> </w:t>
      </w:r>
      <w:r>
        <w:rPr>
          <w:sz w:val="26"/>
        </w:rPr>
        <w:t>а</w:t>
      </w:r>
      <w:r>
        <w:rPr>
          <w:spacing w:val="-6"/>
          <w:sz w:val="26"/>
        </w:rPr>
        <w:t xml:space="preserve"> </w:t>
      </w:r>
      <w:r>
        <w:rPr>
          <w:sz w:val="26"/>
        </w:rPr>
        <w:t>также учебно-методические материалы, средства обучения и воспитания.</w:t>
      </w:r>
    </w:p>
    <w:p w:rsidR="009D3DD3" w:rsidRDefault="004B1C7B">
      <w:pPr>
        <w:pStyle w:val="a5"/>
        <w:numPr>
          <w:ilvl w:val="1"/>
          <w:numId w:val="6"/>
        </w:numPr>
        <w:tabs>
          <w:tab w:val="left" w:pos="1296"/>
        </w:tabs>
        <w:spacing w:line="259" w:lineRule="auto"/>
        <w:ind w:right="569" w:firstLine="565"/>
        <w:jc w:val="both"/>
        <w:rPr>
          <w:sz w:val="26"/>
        </w:rPr>
      </w:pPr>
      <w:r>
        <w:rPr>
          <w:sz w:val="26"/>
        </w:rPr>
        <w:t>Директор Школы обязан довести информацию о графике выдачи учебников до сведения классных руководителей, обучающихся и родителей (законных представителей) обучающихся, путем размещения данной информации на стендах в здании Школы и на официальном сайте Школы.</w:t>
      </w:r>
    </w:p>
    <w:p w:rsidR="009D3DD3" w:rsidRDefault="004B1C7B">
      <w:pPr>
        <w:pStyle w:val="a5"/>
        <w:numPr>
          <w:ilvl w:val="1"/>
          <w:numId w:val="6"/>
        </w:numPr>
        <w:tabs>
          <w:tab w:val="left" w:pos="1185"/>
        </w:tabs>
        <w:spacing w:line="261" w:lineRule="auto"/>
        <w:ind w:right="565" w:firstLine="565"/>
        <w:jc w:val="both"/>
        <w:rPr>
          <w:sz w:val="26"/>
        </w:rPr>
      </w:pPr>
      <w:r>
        <w:rPr>
          <w:sz w:val="26"/>
        </w:rPr>
        <w:t>Запись обучающихся в библиотеку производится по списочному составу классов в индивидуальном порядке.</w:t>
      </w:r>
    </w:p>
    <w:p w:rsidR="009D3DD3" w:rsidRDefault="004B1C7B">
      <w:pPr>
        <w:pStyle w:val="a5"/>
        <w:numPr>
          <w:ilvl w:val="1"/>
          <w:numId w:val="6"/>
        </w:numPr>
        <w:tabs>
          <w:tab w:val="left" w:pos="1161"/>
        </w:tabs>
        <w:spacing w:line="292" w:lineRule="exact"/>
        <w:ind w:left="1161" w:hanging="455"/>
        <w:jc w:val="both"/>
        <w:rPr>
          <w:sz w:val="26"/>
        </w:rPr>
      </w:pPr>
      <w:r>
        <w:rPr>
          <w:sz w:val="26"/>
        </w:rPr>
        <w:t>Перерегистрация</w:t>
      </w:r>
      <w:r>
        <w:rPr>
          <w:spacing w:val="-8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библиотеки</w:t>
      </w:r>
      <w:r>
        <w:rPr>
          <w:spacing w:val="-5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ежегодно.</w:t>
      </w:r>
    </w:p>
    <w:p w:rsidR="009D3DD3" w:rsidRDefault="004B1C7B">
      <w:pPr>
        <w:pStyle w:val="a5"/>
        <w:numPr>
          <w:ilvl w:val="1"/>
          <w:numId w:val="6"/>
        </w:numPr>
        <w:tabs>
          <w:tab w:val="left" w:pos="1485"/>
        </w:tabs>
        <w:spacing w:before="23" w:line="259" w:lineRule="auto"/>
        <w:ind w:right="570" w:firstLine="565"/>
        <w:jc w:val="both"/>
        <w:rPr>
          <w:sz w:val="26"/>
        </w:rPr>
      </w:pPr>
      <w:r>
        <w:rPr>
          <w:sz w:val="26"/>
        </w:rPr>
        <w:t xml:space="preserve">Документом, подтверждающим право пользования библиотекой, является читательский формуляр, где фиксируется дата выдачи </w:t>
      </w:r>
      <w:proofErr w:type="gramStart"/>
      <w:r>
        <w:rPr>
          <w:sz w:val="26"/>
        </w:rPr>
        <w:t>обучающемуся</w:t>
      </w:r>
      <w:proofErr w:type="gramEnd"/>
      <w:r>
        <w:rPr>
          <w:sz w:val="26"/>
        </w:rPr>
        <w:t xml:space="preserve"> документов из фонда библиотеки и их возвращение в библиотеку.</w:t>
      </w:r>
    </w:p>
    <w:p w:rsidR="009D3DD3" w:rsidRDefault="004B1C7B">
      <w:pPr>
        <w:pStyle w:val="a5"/>
        <w:numPr>
          <w:ilvl w:val="1"/>
          <w:numId w:val="6"/>
        </w:numPr>
        <w:tabs>
          <w:tab w:val="left" w:pos="1425"/>
        </w:tabs>
        <w:spacing w:line="259" w:lineRule="auto"/>
        <w:ind w:right="563" w:firstLine="565"/>
        <w:jc w:val="both"/>
        <w:rPr>
          <w:sz w:val="26"/>
        </w:rPr>
      </w:pPr>
      <w:r>
        <w:rPr>
          <w:sz w:val="26"/>
        </w:rPr>
        <w:t xml:space="preserve">Классные руководителя 1-11 классов проводят беседу-инструктаж обучающихся своего класса о правилах пользования учебниками и учебными </w:t>
      </w:r>
      <w:r>
        <w:rPr>
          <w:spacing w:val="-2"/>
          <w:sz w:val="26"/>
        </w:rPr>
        <w:t>пособиями.</w:t>
      </w:r>
    </w:p>
    <w:p w:rsidR="009D3DD3" w:rsidRDefault="009D3DD3">
      <w:pPr>
        <w:pStyle w:val="a3"/>
        <w:spacing w:before="179"/>
        <w:ind w:left="0" w:firstLine="0"/>
        <w:jc w:val="left"/>
      </w:pPr>
    </w:p>
    <w:p w:rsidR="009D3DD3" w:rsidRDefault="004B1C7B">
      <w:pPr>
        <w:pStyle w:val="Heading1"/>
        <w:numPr>
          <w:ilvl w:val="0"/>
          <w:numId w:val="10"/>
        </w:numPr>
        <w:tabs>
          <w:tab w:val="left" w:pos="3190"/>
        </w:tabs>
        <w:ind w:left="3190" w:hanging="418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9D3DD3" w:rsidRDefault="004B1C7B">
      <w:pPr>
        <w:pStyle w:val="a5"/>
        <w:numPr>
          <w:ilvl w:val="1"/>
          <w:numId w:val="4"/>
        </w:numPr>
        <w:tabs>
          <w:tab w:val="left" w:pos="1161"/>
        </w:tabs>
        <w:spacing w:before="186"/>
        <w:ind w:left="1161"/>
        <w:jc w:val="both"/>
        <w:rPr>
          <w:sz w:val="26"/>
        </w:rPr>
      </w:pPr>
      <w:proofErr w:type="gramStart"/>
      <w:r>
        <w:rPr>
          <w:sz w:val="26"/>
        </w:rPr>
        <w:t>Обучающиеся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имеют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бесплатной</w:t>
      </w:r>
      <w:r>
        <w:rPr>
          <w:spacing w:val="-2"/>
          <w:sz w:val="26"/>
        </w:rPr>
        <w:t xml:space="preserve"> основе:</w:t>
      </w:r>
    </w:p>
    <w:p w:rsidR="009D3DD3" w:rsidRDefault="004B1C7B">
      <w:pPr>
        <w:pStyle w:val="a3"/>
        <w:spacing w:before="21"/>
        <w:ind w:right="567" w:firstLine="710"/>
      </w:pPr>
      <w:r>
        <w:t>-получать полную информацию о составе библиотечного фонда, информационных ресурсах и предоставляемых библиотекой услугах;</w:t>
      </w:r>
    </w:p>
    <w:p w:rsidR="009D3DD3" w:rsidRDefault="004B1C7B">
      <w:pPr>
        <w:pStyle w:val="a3"/>
        <w:spacing w:before="3"/>
        <w:ind w:left="851" w:firstLine="0"/>
      </w:pPr>
      <w:r>
        <w:t>-пользоваться</w:t>
      </w:r>
      <w:r>
        <w:rPr>
          <w:spacing w:val="-8"/>
        </w:rPr>
        <w:t xml:space="preserve"> </w:t>
      </w:r>
      <w:r>
        <w:t>справочно-библиографическим</w:t>
      </w:r>
      <w:r>
        <w:rPr>
          <w:spacing w:val="-6"/>
        </w:rPr>
        <w:t xml:space="preserve"> </w:t>
      </w:r>
      <w:r>
        <w:t>аппаратом</w:t>
      </w:r>
      <w:r>
        <w:rPr>
          <w:spacing w:val="-5"/>
        </w:rPr>
        <w:t xml:space="preserve"> </w:t>
      </w:r>
      <w:r>
        <w:rPr>
          <w:spacing w:val="-2"/>
        </w:rPr>
        <w:t>библиотеки;</w:t>
      </w:r>
    </w:p>
    <w:p w:rsidR="009D3DD3" w:rsidRDefault="004B1C7B">
      <w:pPr>
        <w:pStyle w:val="a3"/>
        <w:spacing w:before="3" w:line="237" w:lineRule="auto"/>
        <w:ind w:left="851" w:right="1537" w:firstLine="0"/>
      </w:pPr>
      <w:r>
        <w:t>-получать</w:t>
      </w:r>
      <w:r>
        <w:rPr>
          <w:spacing w:val="-6"/>
        </w:rPr>
        <w:t xml:space="preserve"> </w:t>
      </w:r>
      <w:r>
        <w:t>консультационную</w:t>
      </w:r>
      <w:r>
        <w:rPr>
          <w:spacing w:val="-6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поиске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выборе</w:t>
      </w:r>
      <w:r>
        <w:rPr>
          <w:spacing w:val="-6"/>
        </w:rPr>
        <w:t xml:space="preserve"> </w:t>
      </w:r>
      <w:r>
        <w:t xml:space="preserve">источников </w:t>
      </w:r>
      <w:r>
        <w:rPr>
          <w:spacing w:val="-2"/>
        </w:rPr>
        <w:t>информации;</w:t>
      </w:r>
    </w:p>
    <w:p w:rsidR="009D3DD3" w:rsidRDefault="004B1C7B">
      <w:pPr>
        <w:pStyle w:val="a5"/>
        <w:numPr>
          <w:ilvl w:val="0"/>
          <w:numId w:val="3"/>
        </w:numPr>
        <w:tabs>
          <w:tab w:val="left" w:pos="1025"/>
        </w:tabs>
        <w:spacing w:before="1"/>
        <w:ind w:right="569" w:firstLine="710"/>
        <w:rPr>
          <w:sz w:val="26"/>
        </w:rPr>
      </w:pPr>
      <w:r>
        <w:rPr>
          <w:sz w:val="26"/>
        </w:rPr>
        <w:t>получать печатные издания во временное пользование в читальном зале и на абонементе на срок до двух недель;</w:t>
      </w:r>
    </w:p>
    <w:p w:rsidR="009D3DD3" w:rsidRDefault="004B1C7B">
      <w:pPr>
        <w:pStyle w:val="a5"/>
        <w:numPr>
          <w:ilvl w:val="0"/>
          <w:numId w:val="3"/>
        </w:numPr>
        <w:tabs>
          <w:tab w:val="left" w:pos="1000"/>
        </w:tabs>
        <w:spacing w:before="2"/>
        <w:ind w:left="1000" w:hanging="149"/>
        <w:rPr>
          <w:sz w:val="26"/>
        </w:rPr>
      </w:pPr>
      <w:r>
        <w:rPr>
          <w:sz w:val="26"/>
        </w:rPr>
        <w:t>продлевать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срок</w:t>
      </w:r>
      <w:r>
        <w:rPr>
          <w:spacing w:val="-5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-2"/>
          <w:sz w:val="26"/>
        </w:rPr>
        <w:t xml:space="preserve"> документами;</w:t>
      </w:r>
    </w:p>
    <w:p w:rsidR="009D3DD3" w:rsidRDefault="004B1C7B">
      <w:pPr>
        <w:pStyle w:val="a5"/>
        <w:numPr>
          <w:ilvl w:val="0"/>
          <w:numId w:val="3"/>
        </w:numPr>
        <w:tabs>
          <w:tab w:val="left" w:pos="1000"/>
        </w:tabs>
        <w:spacing w:before="4" w:line="237" w:lineRule="auto"/>
        <w:ind w:left="851" w:right="1560" w:firstLine="0"/>
        <w:rPr>
          <w:sz w:val="26"/>
        </w:rPr>
      </w:pPr>
      <w:r>
        <w:rPr>
          <w:sz w:val="26"/>
        </w:rPr>
        <w:t>получить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дом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многотомных</w:t>
      </w:r>
      <w:r>
        <w:rPr>
          <w:spacing w:val="-4"/>
          <w:sz w:val="26"/>
        </w:rPr>
        <w:t xml:space="preserve"> </w:t>
      </w:r>
      <w:r>
        <w:rPr>
          <w:sz w:val="26"/>
        </w:rPr>
        <w:t>изданий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более</w:t>
      </w:r>
      <w:r>
        <w:rPr>
          <w:spacing w:val="-4"/>
          <w:sz w:val="26"/>
        </w:rPr>
        <w:t xml:space="preserve"> </w:t>
      </w:r>
      <w:r>
        <w:rPr>
          <w:sz w:val="26"/>
        </w:rPr>
        <w:t>2-х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документов </w:t>
      </w:r>
      <w:r>
        <w:rPr>
          <w:spacing w:val="-2"/>
          <w:sz w:val="26"/>
        </w:rPr>
        <w:t>одновременно;</w:t>
      </w:r>
    </w:p>
    <w:p w:rsidR="009D3DD3" w:rsidRDefault="004B1C7B">
      <w:pPr>
        <w:pStyle w:val="a3"/>
        <w:spacing w:before="1"/>
        <w:ind w:right="560" w:firstLine="710"/>
      </w:pPr>
      <w:proofErr w:type="gramStart"/>
      <w:r>
        <w:t>-учитывать максимальные сроки пользования документами: учебники, учебные пособия – учебный год; научно-популярная, познавательная, художественная литература – 1 месяц; периодические издания, издания повышенного спроса – 15 дней;</w:t>
      </w:r>
      <w:proofErr w:type="gramEnd"/>
    </w:p>
    <w:p w:rsidR="009D3DD3" w:rsidRDefault="004B1C7B">
      <w:pPr>
        <w:pStyle w:val="a3"/>
        <w:tabs>
          <w:tab w:val="left" w:pos="2756"/>
          <w:tab w:val="left" w:pos="5140"/>
          <w:tab w:val="left" w:pos="8083"/>
        </w:tabs>
        <w:ind w:right="573" w:firstLine="710"/>
      </w:pPr>
      <w:r>
        <w:rPr>
          <w:spacing w:val="-2"/>
        </w:rPr>
        <w:t>-получать</w:t>
      </w:r>
      <w:r>
        <w:tab/>
      </w:r>
      <w:r>
        <w:rPr>
          <w:spacing w:val="-2"/>
        </w:rPr>
        <w:t>тематические,</w:t>
      </w:r>
      <w:r>
        <w:tab/>
      </w:r>
      <w:r>
        <w:rPr>
          <w:spacing w:val="-2"/>
        </w:rPr>
        <w:t>фактографические,</w:t>
      </w:r>
      <w:r>
        <w:tab/>
      </w:r>
      <w:r>
        <w:rPr>
          <w:spacing w:val="-2"/>
        </w:rPr>
        <w:t xml:space="preserve">уточняющие </w:t>
      </w:r>
      <w:r>
        <w:t>и библиографические справки на основе фонда библиотеки;</w:t>
      </w:r>
    </w:p>
    <w:p w:rsidR="009D3DD3" w:rsidRDefault="004B1C7B">
      <w:pPr>
        <w:pStyle w:val="a3"/>
        <w:spacing w:before="1"/>
        <w:ind w:left="851" w:firstLine="0"/>
      </w:pPr>
      <w:r>
        <w:t>-участвовать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мероприятиях,</w:t>
      </w:r>
      <w:r>
        <w:rPr>
          <w:spacing w:val="-6"/>
        </w:rPr>
        <w:t xml:space="preserve"> </w:t>
      </w:r>
      <w:r>
        <w:t>проводимых</w:t>
      </w:r>
      <w:r>
        <w:rPr>
          <w:spacing w:val="-2"/>
        </w:rPr>
        <w:t xml:space="preserve"> библиотекой;</w:t>
      </w:r>
    </w:p>
    <w:p w:rsidR="009D3DD3" w:rsidRDefault="004B1C7B">
      <w:pPr>
        <w:pStyle w:val="a3"/>
        <w:spacing w:before="1"/>
        <w:ind w:left="851" w:firstLine="0"/>
      </w:pPr>
      <w:r>
        <w:t>-обращаться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конфликтной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директору</w:t>
      </w:r>
      <w:r>
        <w:rPr>
          <w:spacing w:val="-11"/>
        </w:rPr>
        <w:t xml:space="preserve"> </w:t>
      </w:r>
      <w:r>
        <w:rPr>
          <w:spacing w:val="-2"/>
        </w:rPr>
        <w:t>Школы.</w:t>
      </w:r>
    </w:p>
    <w:p w:rsidR="009D3DD3" w:rsidRDefault="004B1C7B">
      <w:pPr>
        <w:pStyle w:val="a5"/>
        <w:numPr>
          <w:ilvl w:val="1"/>
          <w:numId w:val="4"/>
        </w:numPr>
        <w:tabs>
          <w:tab w:val="left" w:pos="1161"/>
        </w:tabs>
        <w:spacing w:before="1"/>
        <w:ind w:left="1161"/>
        <w:rPr>
          <w:sz w:val="26"/>
        </w:rPr>
      </w:pPr>
      <w:r>
        <w:rPr>
          <w:sz w:val="26"/>
        </w:rPr>
        <w:t>Обучающиеся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обязаны:</w:t>
      </w:r>
    </w:p>
    <w:p w:rsidR="009D3DD3" w:rsidRDefault="004B1C7B">
      <w:pPr>
        <w:pStyle w:val="a3"/>
        <w:spacing w:before="22"/>
        <w:ind w:left="706" w:firstLine="0"/>
        <w:jc w:val="left"/>
      </w:pPr>
      <w:r>
        <w:t>-соблюдать</w:t>
      </w:r>
      <w:r>
        <w:rPr>
          <w:spacing w:val="-5"/>
        </w:rPr>
        <w:t xml:space="preserve"> </w:t>
      </w:r>
      <w:r>
        <w:t>настоящие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пользования</w:t>
      </w:r>
      <w:r>
        <w:rPr>
          <w:spacing w:val="-8"/>
        </w:rPr>
        <w:t xml:space="preserve"> </w:t>
      </w:r>
      <w:r>
        <w:rPr>
          <w:spacing w:val="-2"/>
        </w:rPr>
        <w:t>библиотекой;</w:t>
      </w:r>
    </w:p>
    <w:p w:rsidR="009D3DD3" w:rsidRDefault="004B1C7B">
      <w:pPr>
        <w:pStyle w:val="a5"/>
        <w:numPr>
          <w:ilvl w:val="2"/>
          <w:numId w:val="4"/>
        </w:numPr>
        <w:tabs>
          <w:tab w:val="left" w:pos="855"/>
        </w:tabs>
        <w:spacing w:before="26" w:line="256" w:lineRule="auto"/>
        <w:ind w:left="706" w:right="567" w:firstLine="0"/>
        <w:jc w:val="left"/>
        <w:rPr>
          <w:sz w:val="26"/>
        </w:rPr>
      </w:pPr>
      <w:r>
        <w:rPr>
          <w:sz w:val="26"/>
        </w:rPr>
        <w:t>бережно относиться к произведениям печати (не вырывать, не загибать страниц,</w:t>
      </w:r>
      <w:r>
        <w:rPr>
          <w:spacing w:val="35"/>
          <w:sz w:val="26"/>
        </w:rPr>
        <w:t xml:space="preserve"> </w:t>
      </w:r>
      <w:r>
        <w:rPr>
          <w:sz w:val="26"/>
        </w:rPr>
        <w:t>не</w:t>
      </w:r>
      <w:r>
        <w:rPr>
          <w:spacing w:val="35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книгах</w:t>
      </w:r>
      <w:r>
        <w:rPr>
          <w:spacing w:val="39"/>
          <w:sz w:val="26"/>
        </w:rPr>
        <w:t xml:space="preserve"> </w:t>
      </w:r>
      <w:r>
        <w:rPr>
          <w:sz w:val="26"/>
        </w:rPr>
        <w:t>подчеркиваний,</w:t>
      </w:r>
      <w:r>
        <w:rPr>
          <w:spacing w:val="30"/>
          <w:sz w:val="26"/>
        </w:rPr>
        <w:t xml:space="preserve"> </w:t>
      </w:r>
      <w:r>
        <w:rPr>
          <w:sz w:val="26"/>
        </w:rPr>
        <w:t>пометок),</w:t>
      </w:r>
      <w:r>
        <w:rPr>
          <w:spacing w:val="35"/>
          <w:sz w:val="26"/>
        </w:rPr>
        <w:t xml:space="preserve"> </w:t>
      </w:r>
      <w:r>
        <w:rPr>
          <w:sz w:val="26"/>
        </w:rPr>
        <w:t>иным</w:t>
      </w:r>
      <w:r>
        <w:rPr>
          <w:spacing w:val="36"/>
          <w:sz w:val="26"/>
        </w:rPr>
        <w:t xml:space="preserve"> </w:t>
      </w:r>
      <w:r>
        <w:rPr>
          <w:sz w:val="26"/>
        </w:rPr>
        <w:t>документам</w:t>
      </w:r>
      <w:r>
        <w:rPr>
          <w:spacing w:val="35"/>
          <w:sz w:val="26"/>
        </w:rPr>
        <w:t xml:space="preserve"> </w:t>
      </w:r>
      <w:proofErr w:type="gramStart"/>
      <w:r>
        <w:rPr>
          <w:sz w:val="26"/>
        </w:rPr>
        <w:t>на</w:t>
      </w:r>
      <w:proofErr w:type="gramEnd"/>
    </w:p>
    <w:p w:rsidR="009D3DD3" w:rsidRDefault="004B1C7B">
      <w:pPr>
        <w:pStyle w:val="a3"/>
        <w:spacing w:before="5"/>
        <w:ind w:firstLine="0"/>
        <w:jc w:val="left"/>
      </w:pPr>
      <w:r>
        <w:t>различных</w:t>
      </w:r>
      <w:r>
        <w:rPr>
          <w:spacing w:val="-4"/>
        </w:rPr>
        <w:t xml:space="preserve"> </w:t>
      </w:r>
      <w:proofErr w:type="gramStart"/>
      <w:r>
        <w:t>носителях</w:t>
      </w:r>
      <w:proofErr w:type="gramEnd"/>
      <w:r>
        <w:t>,</w:t>
      </w:r>
      <w:r>
        <w:rPr>
          <w:spacing w:val="-4"/>
        </w:rPr>
        <w:t xml:space="preserve"> </w:t>
      </w:r>
      <w:r>
        <w:t>оборудованию,</w:t>
      </w:r>
      <w:r>
        <w:rPr>
          <w:spacing w:val="-3"/>
        </w:rPr>
        <w:t xml:space="preserve"> </w:t>
      </w:r>
      <w:r>
        <w:rPr>
          <w:spacing w:val="-2"/>
        </w:rPr>
        <w:t>инвентарю;</w:t>
      </w:r>
    </w:p>
    <w:p w:rsidR="009D3DD3" w:rsidRDefault="009D3DD3">
      <w:pPr>
        <w:pStyle w:val="a3"/>
        <w:jc w:val="left"/>
        <w:sectPr w:rsidR="009D3DD3">
          <w:pgSz w:w="11910" w:h="16840"/>
          <w:pgMar w:top="1060" w:right="283" w:bottom="280" w:left="1559" w:header="720" w:footer="720" w:gutter="0"/>
          <w:cols w:space="720"/>
        </w:sectPr>
      </w:pPr>
    </w:p>
    <w:p w:rsidR="009D3DD3" w:rsidRDefault="004B1C7B">
      <w:pPr>
        <w:pStyle w:val="a5"/>
        <w:numPr>
          <w:ilvl w:val="2"/>
          <w:numId w:val="4"/>
        </w:numPr>
        <w:tabs>
          <w:tab w:val="left" w:pos="1090"/>
        </w:tabs>
        <w:spacing w:before="78" w:line="259" w:lineRule="auto"/>
        <w:ind w:left="141" w:right="557" w:firstLine="565"/>
        <w:rPr>
          <w:sz w:val="26"/>
        </w:rPr>
      </w:pPr>
      <w:r>
        <w:rPr>
          <w:sz w:val="26"/>
        </w:rPr>
        <w:lastRenderedPageBreak/>
        <w:t xml:space="preserve">пользоваться ценными и справочными документами (словарями, энциклопедиями, справочниками) только в помещении библиотеки – читальном </w:t>
      </w:r>
      <w:r>
        <w:rPr>
          <w:spacing w:val="-2"/>
          <w:sz w:val="26"/>
        </w:rPr>
        <w:t>зале;</w:t>
      </w:r>
    </w:p>
    <w:p w:rsidR="009D3DD3" w:rsidRDefault="004B1C7B">
      <w:pPr>
        <w:pStyle w:val="a3"/>
        <w:spacing w:line="259" w:lineRule="auto"/>
        <w:ind w:right="567"/>
      </w:pPr>
      <w:r>
        <w:t>-убедиться при получении документов в отсутствии дефектов, а при обнаружении</w:t>
      </w:r>
      <w:r>
        <w:rPr>
          <w:spacing w:val="40"/>
        </w:rPr>
        <w:t xml:space="preserve"> </w:t>
      </w:r>
      <w:r>
        <w:t>проинформировать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работника</w:t>
      </w:r>
      <w:r>
        <w:rPr>
          <w:spacing w:val="40"/>
        </w:rPr>
        <w:t xml:space="preserve"> </w:t>
      </w:r>
      <w:r>
        <w:t>библиотеки.</w:t>
      </w:r>
      <w:r>
        <w:rPr>
          <w:spacing w:val="40"/>
        </w:rPr>
        <w:t xml:space="preserve"> </w:t>
      </w:r>
      <w:r>
        <w:t>Ответственность за обнаруженные дефекты в сдаваемых документах несет последний пользователь;</w:t>
      </w:r>
    </w:p>
    <w:p w:rsidR="009D3DD3" w:rsidRDefault="004B1C7B">
      <w:pPr>
        <w:pStyle w:val="a3"/>
        <w:spacing w:line="298" w:lineRule="exact"/>
        <w:ind w:left="706" w:firstLine="0"/>
      </w:pPr>
      <w:r>
        <w:t>-расписываться</w:t>
      </w:r>
      <w:r>
        <w:rPr>
          <w:spacing w:val="-7"/>
        </w:rPr>
        <w:t xml:space="preserve"> </w:t>
      </w:r>
      <w:r>
        <w:t>в читательском</w:t>
      </w:r>
      <w:r>
        <w:rPr>
          <w:spacing w:val="-3"/>
        </w:rPr>
        <w:t xml:space="preserve"> </w:t>
      </w:r>
      <w:r>
        <w:t>формуляре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 xml:space="preserve">полученный </w:t>
      </w:r>
      <w:r>
        <w:rPr>
          <w:spacing w:val="-2"/>
        </w:rPr>
        <w:t>документ;</w:t>
      </w:r>
    </w:p>
    <w:p w:rsidR="009D3DD3" w:rsidRDefault="004B1C7B">
      <w:pPr>
        <w:pStyle w:val="a3"/>
        <w:spacing w:before="22"/>
        <w:ind w:left="706" w:firstLine="0"/>
      </w:pPr>
      <w:r>
        <w:t>-возвращать</w:t>
      </w:r>
      <w:r>
        <w:rPr>
          <w:spacing w:val="-7"/>
        </w:rPr>
        <w:t xml:space="preserve"> </w:t>
      </w:r>
      <w:r>
        <w:t>взятые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библиотеку</w:t>
      </w:r>
      <w:r>
        <w:rPr>
          <w:spacing w:val="-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rPr>
          <w:spacing w:val="-2"/>
        </w:rPr>
        <w:t>сроки;</w:t>
      </w:r>
    </w:p>
    <w:p w:rsidR="009D3DD3" w:rsidRDefault="004B1C7B">
      <w:pPr>
        <w:pStyle w:val="a3"/>
        <w:spacing w:before="27" w:line="259" w:lineRule="auto"/>
        <w:ind w:right="565"/>
      </w:pPr>
      <w:proofErr w:type="gramStart"/>
      <w:r>
        <w:t>-в случае утраты или порчи документа (</w:t>
      </w:r>
      <w:proofErr w:type="spellStart"/>
      <w:r>
        <w:t>ов</w:t>
      </w:r>
      <w:proofErr w:type="spellEnd"/>
      <w:r>
        <w:t xml:space="preserve">) библиотеки возместить вред, причиненный библиотеке, в полном объеме (за вред, причиненный несовершеннолетним, не достигшим 14 лет, отвечают его родители (законные </w:t>
      </w:r>
      <w:r>
        <w:rPr>
          <w:spacing w:val="-2"/>
        </w:rPr>
        <w:t>представители).</w:t>
      </w:r>
      <w:proofErr w:type="gramEnd"/>
    </w:p>
    <w:p w:rsidR="009D3DD3" w:rsidRDefault="004B1C7B">
      <w:pPr>
        <w:pStyle w:val="Heading1"/>
        <w:numPr>
          <w:ilvl w:val="0"/>
          <w:numId w:val="10"/>
        </w:numPr>
        <w:tabs>
          <w:tab w:val="left" w:pos="3741"/>
        </w:tabs>
        <w:spacing w:line="297" w:lineRule="exact"/>
        <w:ind w:left="3741" w:hanging="319"/>
        <w:jc w:val="left"/>
      </w:pPr>
      <w:r>
        <w:t>Обязанности</w:t>
      </w:r>
      <w:r>
        <w:rPr>
          <w:spacing w:val="-15"/>
        </w:rPr>
        <w:t xml:space="preserve"> </w:t>
      </w:r>
      <w:r>
        <w:rPr>
          <w:spacing w:val="-2"/>
        </w:rPr>
        <w:t>библиотеки.</w:t>
      </w:r>
    </w:p>
    <w:p w:rsidR="009D3DD3" w:rsidRDefault="004B1C7B">
      <w:pPr>
        <w:pStyle w:val="a5"/>
        <w:numPr>
          <w:ilvl w:val="1"/>
          <w:numId w:val="2"/>
        </w:numPr>
        <w:tabs>
          <w:tab w:val="left" w:pos="1161"/>
        </w:tabs>
        <w:spacing w:before="181" w:line="259" w:lineRule="auto"/>
        <w:ind w:right="574" w:firstLine="565"/>
        <w:jc w:val="both"/>
        <w:rPr>
          <w:sz w:val="26"/>
        </w:rPr>
      </w:pPr>
      <w:r>
        <w:rPr>
          <w:sz w:val="26"/>
        </w:rPr>
        <w:t>Обеспечивать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3"/>
          <w:sz w:val="26"/>
        </w:rPr>
        <w:t xml:space="preserve"> </w:t>
      </w:r>
      <w:r>
        <w:rPr>
          <w:sz w:val="26"/>
        </w:rPr>
        <w:t>бесплатный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свободный</w:t>
      </w:r>
      <w:r>
        <w:rPr>
          <w:spacing w:val="-6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-7"/>
          <w:sz w:val="26"/>
        </w:rPr>
        <w:t xml:space="preserve"> </w:t>
      </w:r>
      <w:r>
        <w:rPr>
          <w:sz w:val="26"/>
        </w:rPr>
        <w:t>к учебникам и учебным пособиям и бесплатную выдачу</w:t>
      </w:r>
      <w:r>
        <w:rPr>
          <w:spacing w:val="-5"/>
          <w:sz w:val="26"/>
        </w:rPr>
        <w:t xml:space="preserve"> </w:t>
      </w:r>
      <w:r>
        <w:rPr>
          <w:sz w:val="26"/>
        </w:rPr>
        <w:t>во временное пользование учебников и учебных пособий.</w:t>
      </w:r>
    </w:p>
    <w:p w:rsidR="009D3DD3" w:rsidRDefault="004B1C7B">
      <w:pPr>
        <w:pStyle w:val="a5"/>
        <w:numPr>
          <w:ilvl w:val="1"/>
          <w:numId w:val="2"/>
        </w:numPr>
        <w:tabs>
          <w:tab w:val="left" w:pos="1465"/>
        </w:tabs>
        <w:spacing w:before="1" w:line="256" w:lineRule="auto"/>
        <w:ind w:right="575" w:firstLine="565"/>
        <w:jc w:val="both"/>
        <w:rPr>
          <w:sz w:val="26"/>
        </w:rPr>
      </w:pPr>
      <w:r>
        <w:rPr>
          <w:sz w:val="26"/>
        </w:rPr>
        <w:t>Систематически информировать администрацию, учителей и обучающихся о поступлении новых учебников, учебных пособий.</w:t>
      </w:r>
    </w:p>
    <w:p w:rsidR="009D3DD3" w:rsidRDefault="004B1C7B">
      <w:pPr>
        <w:pStyle w:val="a5"/>
        <w:numPr>
          <w:ilvl w:val="1"/>
          <w:numId w:val="2"/>
        </w:numPr>
        <w:tabs>
          <w:tab w:val="left" w:pos="1265"/>
        </w:tabs>
        <w:spacing w:before="6" w:line="259" w:lineRule="auto"/>
        <w:ind w:right="567" w:firstLine="565"/>
        <w:jc w:val="both"/>
        <w:rPr>
          <w:sz w:val="26"/>
        </w:rPr>
      </w:pPr>
      <w:r>
        <w:rPr>
          <w:sz w:val="26"/>
        </w:rPr>
        <w:t>Систематически следить за своевременным возвратом в библиотеку учебников, учебных пособий и за соблюдением обучающимися Порядка пользования учебниками, учебными пособиями.</w:t>
      </w:r>
    </w:p>
    <w:p w:rsidR="009D3DD3" w:rsidRDefault="004B1C7B">
      <w:pPr>
        <w:pStyle w:val="a5"/>
        <w:numPr>
          <w:ilvl w:val="1"/>
          <w:numId w:val="2"/>
        </w:numPr>
        <w:tabs>
          <w:tab w:val="left" w:pos="1215"/>
        </w:tabs>
        <w:spacing w:line="259" w:lineRule="auto"/>
        <w:ind w:right="576" w:firstLine="565"/>
        <w:jc w:val="both"/>
        <w:rPr>
          <w:sz w:val="26"/>
        </w:rPr>
      </w:pPr>
      <w:r>
        <w:rPr>
          <w:sz w:val="26"/>
        </w:rPr>
        <w:t xml:space="preserve">Проводить инвентаризацию библиотечного фонда учебной литературы, анализировать обеспеченность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учебниками, учебными пособиями, учебно-методическими материалами, составлять план закупки на следующий учебный год.</w:t>
      </w:r>
    </w:p>
    <w:p w:rsidR="009D3DD3" w:rsidRDefault="009D3DD3">
      <w:pPr>
        <w:pStyle w:val="a3"/>
        <w:spacing w:before="21"/>
        <w:ind w:left="0" w:firstLine="0"/>
        <w:jc w:val="left"/>
      </w:pPr>
    </w:p>
    <w:p w:rsidR="009D3DD3" w:rsidRDefault="004B1C7B">
      <w:pPr>
        <w:pStyle w:val="Heading1"/>
        <w:numPr>
          <w:ilvl w:val="0"/>
          <w:numId w:val="10"/>
        </w:numPr>
        <w:tabs>
          <w:tab w:val="left" w:pos="1910"/>
        </w:tabs>
        <w:ind w:left="1910" w:hanging="418"/>
        <w:jc w:val="left"/>
      </w:pPr>
      <w:r>
        <w:t>Ответственность</w:t>
      </w:r>
      <w:r>
        <w:rPr>
          <w:spacing w:val="-11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процесса.</w:t>
      </w:r>
    </w:p>
    <w:p w:rsidR="009D3DD3" w:rsidRDefault="004B1C7B">
      <w:pPr>
        <w:pStyle w:val="a5"/>
        <w:numPr>
          <w:ilvl w:val="1"/>
          <w:numId w:val="1"/>
        </w:numPr>
        <w:tabs>
          <w:tab w:val="left" w:pos="1161"/>
        </w:tabs>
        <w:spacing w:before="186"/>
        <w:ind w:left="1161"/>
        <w:jc w:val="both"/>
        <w:rPr>
          <w:sz w:val="26"/>
        </w:rPr>
      </w:pPr>
      <w:r>
        <w:rPr>
          <w:sz w:val="26"/>
        </w:rPr>
        <w:t>Заведующий</w:t>
      </w:r>
      <w:r>
        <w:rPr>
          <w:spacing w:val="-7"/>
          <w:sz w:val="26"/>
        </w:rPr>
        <w:t xml:space="preserve"> </w:t>
      </w:r>
      <w:r>
        <w:rPr>
          <w:sz w:val="26"/>
        </w:rPr>
        <w:t>библиотекой</w:t>
      </w:r>
      <w:r>
        <w:rPr>
          <w:spacing w:val="-5"/>
          <w:sz w:val="26"/>
        </w:rPr>
        <w:t xml:space="preserve"> </w:t>
      </w:r>
      <w:r>
        <w:rPr>
          <w:sz w:val="26"/>
        </w:rPr>
        <w:t>несет</w:t>
      </w:r>
      <w:r>
        <w:rPr>
          <w:spacing w:val="-6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4"/>
          <w:sz w:val="26"/>
        </w:rPr>
        <w:t xml:space="preserve"> </w:t>
      </w:r>
      <w:proofErr w:type="gramStart"/>
      <w:r>
        <w:rPr>
          <w:spacing w:val="-5"/>
          <w:sz w:val="26"/>
        </w:rPr>
        <w:t>за</w:t>
      </w:r>
      <w:proofErr w:type="gramEnd"/>
      <w:r>
        <w:rPr>
          <w:spacing w:val="-5"/>
          <w:sz w:val="26"/>
        </w:rPr>
        <w:t>:</w:t>
      </w:r>
    </w:p>
    <w:p w:rsidR="009D3DD3" w:rsidRDefault="004B1C7B">
      <w:pPr>
        <w:pStyle w:val="a5"/>
        <w:numPr>
          <w:ilvl w:val="2"/>
          <w:numId w:val="1"/>
        </w:numPr>
        <w:tabs>
          <w:tab w:val="left" w:pos="940"/>
        </w:tabs>
        <w:spacing w:before="22" w:line="261" w:lineRule="auto"/>
        <w:ind w:right="580" w:firstLine="565"/>
        <w:rPr>
          <w:sz w:val="26"/>
        </w:rPr>
      </w:pPr>
      <w:r>
        <w:rPr>
          <w:sz w:val="26"/>
        </w:rPr>
        <w:t xml:space="preserve">достоверность информации об обеспеченности учебниками и учебными пособиями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Школы;</w:t>
      </w:r>
    </w:p>
    <w:p w:rsidR="009D3DD3" w:rsidRDefault="004B1C7B">
      <w:pPr>
        <w:pStyle w:val="a5"/>
        <w:numPr>
          <w:ilvl w:val="2"/>
          <w:numId w:val="1"/>
        </w:numPr>
        <w:tabs>
          <w:tab w:val="left" w:pos="980"/>
        </w:tabs>
        <w:spacing w:line="261" w:lineRule="auto"/>
        <w:ind w:right="577" w:firstLine="630"/>
        <w:rPr>
          <w:sz w:val="26"/>
        </w:rPr>
      </w:pPr>
      <w:r>
        <w:rPr>
          <w:sz w:val="26"/>
        </w:rPr>
        <w:t xml:space="preserve">организацию работы библиотеки по предоставлению и сбору учебников, учебных пособий, учебно-методических материалов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>;</w:t>
      </w:r>
    </w:p>
    <w:p w:rsidR="009D3DD3" w:rsidRDefault="004B1C7B">
      <w:pPr>
        <w:pStyle w:val="a5"/>
        <w:numPr>
          <w:ilvl w:val="2"/>
          <w:numId w:val="1"/>
        </w:numPr>
        <w:tabs>
          <w:tab w:val="left" w:pos="930"/>
        </w:tabs>
        <w:spacing w:line="261" w:lineRule="auto"/>
        <w:ind w:right="568" w:firstLine="565"/>
        <w:rPr>
          <w:sz w:val="26"/>
        </w:rPr>
      </w:pPr>
      <w:r>
        <w:rPr>
          <w:sz w:val="26"/>
        </w:rPr>
        <w:t xml:space="preserve">организацию обеспечения в полном объеме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учебниками и учебными пособиями;</w:t>
      </w:r>
    </w:p>
    <w:p w:rsidR="009D3DD3" w:rsidRDefault="004B1C7B">
      <w:pPr>
        <w:pStyle w:val="a5"/>
        <w:numPr>
          <w:ilvl w:val="2"/>
          <w:numId w:val="1"/>
        </w:numPr>
        <w:tabs>
          <w:tab w:val="left" w:pos="925"/>
        </w:tabs>
        <w:spacing w:line="261" w:lineRule="auto"/>
        <w:ind w:right="571" w:firstLine="565"/>
        <w:rPr>
          <w:sz w:val="26"/>
        </w:rPr>
      </w:pPr>
      <w:r>
        <w:rPr>
          <w:sz w:val="26"/>
        </w:rPr>
        <w:t xml:space="preserve">осуществление </w:t>
      </w:r>
      <w:proofErr w:type="gramStart"/>
      <w:r>
        <w:rPr>
          <w:sz w:val="26"/>
        </w:rPr>
        <w:t>контроля за</w:t>
      </w:r>
      <w:proofErr w:type="gramEnd"/>
      <w:r>
        <w:rPr>
          <w:sz w:val="26"/>
        </w:rPr>
        <w:t xml:space="preserve"> сохранностью библиотечного фонда учебной </w:t>
      </w:r>
      <w:r>
        <w:rPr>
          <w:spacing w:val="-2"/>
          <w:sz w:val="26"/>
        </w:rPr>
        <w:t>литературы;</w:t>
      </w:r>
    </w:p>
    <w:p w:rsidR="009D3DD3" w:rsidRDefault="004B1C7B">
      <w:pPr>
        <w:pStyle w:val="a5"/>
        <w:numPr>
          <w:ilvl w:val="2"/>
          <w:numId w:val="1"/>
        </w:numPr>
        <w:tabs>
          <w:tab w:val="left" w:pos="965"/>
        </w:tabs>
        <w:spacing w:line="259" w:lineRule="auto"/>
        <w:ind w:right="560" w:firstLine="565"/>
        <w:rPr>
          <w:sz w:val="26"/>
        </w:rPr>
      </w:pPr>
      <w:r>
        <w:rPr>
          <w:sz w:val="26"/>
        </w:rPr>
        <w:t>достоверность оформления заявки на учебники и учебные пособия в соответствии с реализуемыми Школой образовательными программами и имеющимся фондом библиотеки.</w:t>
      </w:r>
    </w:p>
    <w:p w:rsidR="009D3DD3" w:rsidRDefault="004B1C7B">
      <w:pPr>
        <w:pStyle w:val="a5"/>
        <w:numPr>
          <w:ilvl w:val="1"/>
          <w:numId w:val="1"/>
        </w:numPr>
        <w:tabs>
          <w:tab w:val="left" w:pos="1210"/>
        </w:tabs>
        <w:spacing w:line="259" w:lineRule="auto"/>
        <w:ind w:left="141" w:right="568" w:firstLine="565"/>
        <w:jc w:val="both"/>
        <w:rPr>
          <w:sz w:val="26"/>
        </w:rPr>
      </w:pPr>
      <w:r>
        <w:rPr>
          <w:sz w:val="26"/>
        </w:rPr>
        <w:t>Классный руководитель несет ответственность за состояние учебников, учебных пособий обучающихся своего класса в течение учебного года, своевременную выдачу (сдачу) учебников, учебных пособий своего класса в библиотеку в соответствии с графиком, утвержденным директором Школы.</w:t>
      </w:r>
    </w:p>
    <w:p w:rsidR="009D3DD3" w:rsidRDefault="009D3DD3">
      <w:pPr>
        <w:pStyle w:val="a5"/>
        <w:spacing w:line="259" w:lineRule="auto"/>
        <w:rPr>
          <w:sz w:val="26"/>
        </w:rPr>
        <w:sectPr w:rsidR="009D3DD3">
          <w:pgSz w:w="11910" w:h="16840"/>
          <w:pgMar w:top="1060" w:right="283" w:bottom="280" w:left="1559" w:header="720" w:footer="720" w:gutter="0"/>
          <w:cols w:space="720"/>
        </w:sectPr>
      </w:pPr>
    </w:p>
    <w:p w:rsidR="009D3DD3" w:rsidRDefault="004B1C7B">
      <w:pPr>
        <w:pStyle w:val="a5"/>
        <w:numPr>
          <w:ilvl w:val="1"/>
          <w:numId w:val="1"/>
        </w:numPr>
        <w:tabs>
          <w:tab w:val="left" w:pos="1491"/>
          <w:tab w:val="left" w:pos="2865"/>
          <w:tab w:val="left" w:pos="4328"/>
          <w:tab w:val="left" w:pos="6356"/>
          <w:tab w:val="left" w:pos="8220"/>
          <w:tab w:val="left" w:pos="9274"/>
        </w:tabs>
        <w:spacing w:before="78" w:line="256" w:lineRule="auto"/>
        <w:ind w:left="141" w:right="565" w:firstLine="630"/>
        <w:jc w:val="left"/>
        <w:rPr>
          <w:sz w:val="26"/>
        </w:rPr>
      </w:pPr>
      <w:r>
        <w:rPr>
          <w:spacing w:val="-2"/>
          <w:sz w:val="26"/>
        </w:rPr>
        <w:lastRenderedPageBreak/>
        <w:t>Родители</w:t>
      </w:r>
      <w:r>
        <w:rPr>
          <w:sz w:val="26"/>
        </w:rPr>
        <w:tab/>
      </w:r>
      <w:r>
        <w:rPr>
          <w:spacing w:val="-2"/>
          <w:sz w:val="26"/>
        </w:rPr>
        <w:t>(законные</w:t>
      </w:r>
      <w:r>
        <w:rPr>
          <w:sz w:val="26"/>
        </w:rPr>
        <w:tab/>
      </w:r>
      <w:r>
        <w:rPr>
          <w:spacing w:val="-2"/>
          <w:sz w:val="26"/>
        </w:rPr>
        <w:t>представители)</w:t>
      </w:r>
      <w:r>
        <w:rPr>
          <w:sz w:val="26"/>
        </w:rPr>
        <w:tab/>
      </w:r>
      <w:r>
        <w:rPr>
          <w:spacing w:val="-2"/>
          <w:sz w:val="26"/>
        </w:rPr>
        <w:t>обучающихся</w:t>
      </w:r>
      <w:r>
        <w:rPr>
          <w:sz w:val="26"/>
        </w:rPr>
        <w:tab/>
      </w:r>
      <w:r>
        <w:rPr>
          <w:spacing w:val="-2"/>
          <w:sz w:val="26"/>
        </w:rPr>
        <w:t>следят</w:t>
      </w:r>
      <w:r>
        <w:rPr>
          <w:sz w:val="26"/>
        </w:rPr>
        <w:tab/>
      </w:r>
      <w:r>
        <w:rPr>
          <w:spacing w:val="-6"/>
          <w:sz w:val="26"/>
        </w:rPr>
        <w:t xml:space="preserve">за </w:t>
      </w:r>
      <w:r>
        <w:rPr>
          <w:sz w:val="26"/>
        </w:rPr>
        <w:t>сохранностью полученных учебников и учебных пособий.</w:t>
      </w:r>
    </w:p>
    <w:p w:rsidR="009D3DD3" w:rsidRDefault="004B1C7B">
      <w:pPr>
        <w:pStyle w:val="a5"/>
        <w:numPr>
          <w:ilvl w:val="1"/>
          <w:numId w:val="1"/>
        </w:numPr>
        <w:tabs>
          <w:tab w:val="left" w:pos="1161"/>
        </w:tabs>
        <w:spacing w:before="5" w:line="256" w:lineRule="auto"/>
        <w:ind w:left="141" w:right="576" w:firstLine="565"/>
        <w:jc w:val="left"/>
        <w:rPr>
          <w:sz w:val="26"/>
        </w:rPr>
      </w:pPr>
      <w:proofErr w:type="gramStart"/>
      <w:r>
        <w:rPr>
          <w:sz w:val="26"/>
        </w:rPr>
        <w:t>Обучающиеся</w:t>
      </w:r>
      <w:r>
        <w:rPr>
          <w:spacing w:val="-8"/>
          <w:sz w:val="26"/>
        </w:rPr>
        <w:t xml:space="preserve"> </w:t>
      </w:r>
      <w:r>
        <w:rPr>
          <w:sz w:val="26"/>
        </w:rPr>
        <w:t>несут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за</w:t>
      </w:r>
      <w:r>
        <w:rPr>
          <w:spacing w:val="-8"/>
          <w:sz w:val="26"/>
        </w:rPr>
        <w:t xml:space="preserve"> </w:t>
      </w:r>
      <w:r>
        <w:rPr>
          <w:sz w:val="26"/>
        </w:rPr>
        <w:t>сохранность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и учебных пособий в течение учебного года, полученных из фонда школьной библиотеки.</w:t>
      </w:r>
      <w:proofErr w:type="gramEnd"/>
    </w:p>
    <w:p w:rsidR="009D3DD3" w:rsidRDefault="009D3DD3">
      <w:pPr>
        <w:pStyle w:val="a3"/>
        <w:spacing w:before="22"/>
        <w:ind w:left="0" w:firstLine="0"/>
        <w:jc w:val="left"/>
        <w:rPr>
          <w:sz w:val="20"/>
        </w:rPr>
      </w:pPr>
    </w:p>
    <w:sectPr w:rsidR="009D3DD3" w:rsidSect="009D3DD3">
      <w:pgSz w:w="11910" w:h="16840"/>
      <w:pgMar w:top="1060" w:right="283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F23"/>
    <w:multiLevelType w:val="hybridMultilevel"/>
    <w:tmpl w:val="0EC266EA"/>
    <w:lvl w:ilvl="0" w:tplc="95DEFD1A">
      <w:start w:val="1"/>
      <w:numFmt w:val="decimal"/>
      <w:lvlText w:val="%1)"/>
      <w:lvlJc w:val="left"/>
      <w:pPr>
        <w:ind w:left="141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300945C">
      <w:numFmt w:val="bullet"/>
      <w:lvlText w:val="•"/>
      <w:lvlJc w:val="left"/>
      <w:pPr>
        <w:ind w:left="1132" w:hanging="315"/>
      </w:pPr>
      <w:rPr>
        <w:rFonts w:hint="default"/>
        <w:lang w:val="ru-RU" w:eastAsia="en-US" w:bidi="ar-SA"/>
      </w:rPr>
    </w:lvl>
    <w:lvl w:ilvl="2" w:tplc="141A9FA0">
      <w:numFmt w:val="bullet"/>
      <w:lvlText w:val="•"/>
      <w:lvlJc w:val="left"/>
      <w:pPr>
        <w:ind w:left="2124" w:hanging="315"/>
      </w:pPr>
      <w:rPr>
        <w:rFonts w:hint="default"/>
        <w:lang w:val="ru-RU" w:eastAsia="en-US" w:bidi="ar-SA"/>
      </w:rPr>
    </w:lvl>
    <w:lvl w:ilvl="3" w:tplc="36CA2B16">
      <w:numFmt w:val="bullet"/>
      <w:lvlText w:val="•"/>
      <w:lvlJc w:val="left"/>
      <w:pPr>
        <w:ind w:left="3116" w:hanging="315"/>
      </w:pPr>
      <w:rPr>
        <w:rFonts w:hint="default"/>
        <w:lang w:val="ru-RU" w:eastAsia="en-US" w:bidi="ar-SA"/>
      </w:rPr>
    </w:lvl>
    <w:lvl w:ilvl="4" w:tplc="2F3C9D60">
      <w:numFmt w:val="bullet"/>
      <w:lvlText w:val="•"/>
      <w:lvlJc w:val="left"/>
      <w:pPr>
        <w:ind w:left="4109" w:hanging="315"/>
      </w:pPr>
      <w:rPr>
        <w:rFonts w:hint="default"/>
        <w:lang w:val="ru-RU" w:eastAsia="en-US" w:bidi="ar-SA"/>
      </w:rPr>
    </w:lvl>
    <w:lvl w:ilvl="5" w:tplc="DAD009F8">
      <w:numFmt w:val="bullet"/>
      <w:lvlText w:val="•"/>
      <w:lvlJc w:val="left"/>
      <w:pPr>
        <w:ind w:left="5101" w:hanging="315"/>
      </w:pPr>
      <w:rPr>
        <w:rFonts w:hint="default"/>
        <w:lang w:val="ru-RU" w:eastAsia="en-US" w:bidi="ar-SA"/>
      </w:rPr>
    </w:lvl>
    <w:lvl w:ilvl="6" w:tplc="B5589A5A">
      <w:numFmt w:val="bullet"/>
      <w:lvlText w:val="•"/>
      <w:lvlJc w:val="left"/>
      <w:pPr>
        <w:ind w:left="6093" w:hanging="315"/>
      </w:pPr>
      <w:rPr>
        <w:rFonts w:hint="default"/>
        <w:lang w:val="ru-RU" w:eastAsia="en-US" w:bidi="ar-SA"/>
      </w:rPr>
    </w:lvl>
    <w:lvl w:ilvl="7" w:tplc="E8DA963A">
      <w:numFmt w:val="bullet"/>
      <w:lvlText w:val="•"/>
      <w:lvlJc w:val="left"/>
      <w:pPr>
        <w:ind w:left="7086" w:hanging="315"/>
      </w:pPr>
      <w:rPr>
        <w:rFonts w:hint="default"/>
        <w:lang w:val="ru-RU" w:eastAsia="en-US" w:bidi="ar-SA"/>
      </w:rPr>
    </w:lvl>
    <w:lvl w:ilvl="8" w:tplc="C6600D1C">
      <w:numFmt w:val="bullet"/>
      <w:lvlText w:val="•"/>
      <w:lvlJc w:val="left"/>
      <w:pPr>
        <w:ind w:left="8078" w:hanging="315"/>
      </w:pPr>
      <w:rPr>
        <w:rFonts w:hint="default"/>
        <w:lang w:val="ru-RU" w:eastAsia="en-US" w:bidi="ar-SA"/>
      </w:rPr>
    </w:lvl>
  </w:abstractNum>
  <w:abstractNum w:abstractNumId="1">
    <w:nsid w:val="14192643"/>
    <w:multiLevelType w:val="multilevel"/>
    <w:tmpl w:val="28303812"/>
    <w:lvl w:ilvl="0">
      <w:start w:val="2"/>
      <w:numFmt w:val="decimal"/>
      <w:lvlText w:val="%1"/>
      <w:lvlJc w:val="left"/>
      <w:pPr>
        <w:ind w:left="14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8" w:hanging="540"/>
      </w:pPr>
      <w:rPr>
        <w:rFonts w:hint="default"/>
        <w:lang w:val="ru-RU" w:eastAsia="en-US" w:bidi="ar-SA"/>
      </w:rPr>
    </w:lvl>
  </w:abstractNum>
  <w:abstractNum w:abstractNumId="2">
    <w:nsid w:val="268D28BD"/>
    <w:multiLevelType w:val="multilevel"/>
    <w:tmpl w:val="538C7856"/>
    <w:lvl w:ilvl="0">
      <w:start w:val="2"/>
      <w:numFmt w:val="decimal"/>
      <w:lvlText w:val="%1"/>
      <w:lvlJc w:val="left"/>
      <w:pPr>
        <w:ind w:left="141" w:hanging="55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1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4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6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1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8" w:hanging="550"/>
      </w:pPr>
      <w:rPr>
        <w:rFonts w:hint="default"/>
        <w:lang w:val="ru-RU" w:eastAsia="en-US" w:bidi="ar-SA"/>
      </w:rPr>
    </w:lvl>
  </w:abstractNum>
  <w:abstractNum w:abstractNumId="3">
    <w:nsid w:val="2DDA517C"/>
    <w:multiLevelType w:val="multilevel"/>
    <w:tmpl w:val="D5D8605E"/>
    <w:lvl w:ilvl="0">
      <w:start w:val="3"/>
      <w:numFmt w:val="decimal"/>
      <w:lvlText w:val="%1"/>
      <w:lvlJc w:val="left"/>
      <w:pPr>
        <w:ind w:left="141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4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6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1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8" w:hanging="560"/>
      </w:pPr>
      <w:rPr>
        <w:rFonts w:hint="default"/>
        <w:lang w:val="ru-RU" w:eastAsia="en-US" w:bidi="ar-SA"/>
      </w:rPr>
    </w:lvl>
  </w:abstractNum>
  <w:abstractNum w:abstractNumId="4">
    <w:nsid w:val="39356721"/>
    <w:multiLevelType w:val="multilevel"/>
    <w:tmpl w:val="5B10FDAA"/>
    <w:lvl w:ilvl="0">
      <w:start w:val="5"/>
      <w:numFmt w:val="decimal"/>
      <w:lvlText w:val="%1"/>
      <w:lvlJc w:val="left"/>
      <w:pPr>
        <w:ind w:left="141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4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6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1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8" w:hanging="455"/>
      </w:pPr>
      <w:rPr>
        <w:rFonts w:hint="default"/>
        <w:lang w:val="ru-RU" w:eastAsia="en-US" w:bidi="ar-SA"/>
      </w:rPr>
    </w:lvl>
  </w:abstractNum>
  <w:abstractNum w:abstractNumId="5">
    <w:nsid w:val="3B641E33"/>
    <w:multiLevelType w:val="multilevel"/>
    <w:tmpl w:val="12A240F4"/>
    <w:lvl w:ilvl="0">
      <w:start w:val="1"/>
      <w:numFmt w:val="decimal"/>
      <w:lvlText w:val="%1"/>
      <w:lvlJc w:val="left"/>
      <w:pPr>
        <w:ind w:left="141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4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6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1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8" w:hanging="510"/>
      </w:pPr>
      <w:rPr>
        <w:rFonts w:hint="default"/>
        <w:lang w:val="ru-RU" w:eastAsia="en-US" w:bidi="ar-SA"/>
      </w:rPr>
    </w:lvl>
  </w:abstractNum>
  <w:abstractNum w:abstractNumId="6">
    <w:nsid w:val="4BF94EC4"/>
    <w:multiLevelType w:val="multilevel"/>
    <w:tmpl w:val="511CF402"/>
    <w:lvl w:ilvl="0">
      <w:start w:val="6"/>
      <w:numFmt w:val="decimal"/>
      <w:lvlText w:val="%1"/>
      <w:lvlJc w:val="left"/>
      <w:pPr>
        <w:ind w:left="1162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4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41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8" w:hanging="2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7" w:hanging="2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6" w:hanging="2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2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5" w:hanging="2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235"/>
      </w:pPr>
      <w:rPr>
        <w:rFonts w:hint="default"/>
        <w:lang w:val="ru-RU" w:eastAsia="en-US" w:bidi="ar-SA"/>
      </w:rPr>
    </w:lvl>
  </w:abstractNum>
  <w:abstractNum w:abstractNumId="7">
    <w:nsid w:val="5AEC53EC"/>
    <w:multiLevelType w:val="hybridMultilevel"/>
    <w:tmpl w:val="96A27398"/>
    <w:lvl w:ilvl="0" w:tplc="09EAA728">
      <w:numFmt w:val="bullet"/>
      <w:lvlText w:val="-"/>
      <w:lvlJc w:val="left"/>
      <w:pPr>
        <w:ind w:left="141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31CFFB2">
      <w:numFmt w:val="bullet"/>
      <w:lvlText w:val="•"/>
      <w:lvlJc w:val="left"/>
      <w:pPr>
        <w:ind w:left="1132" w:hanging="175"/>
      </w:pPr>
      <w:rPr>
        <w:rFonts w:hint="default"/>
        <w:lang w:val="ru-RU" w:eastAsia="en-US" w:bidi="ar-SA"/>
      </w:rPr>
    </w:lvl>
    <w:lvl w:ilvl="2" w:tplc="1DEC5820">
      <w:numFmt w:val="bullet"/>
      <w:lvlText w:val="•"/>
      <w:lvlJc w:val="left"/>
      <w:pPr>
        <w:ind w:left="2124" w:hanging="175"/>
      </w:pPr>
      <w:rPr>
        <w:rFonts w:hint="default"/>
        <w:lang w:val="ru-RU" w:eastAsia="en-US" w:bidi="ar-SA"/>
      </w:rPr>
    </w:lvl>
    <w:lvl w:ilvl="3" w:tplc="238282C0">
      <w:numFmt w:val="bullet"/>
      <w:lvlText w:val="•"/>
      <w:lvlJc w:val="left"/>
      <w:pPr>
        <w:ind w:left="3116" w:hanging="175"/>
      </w:pPr>
      <w:rPr>
        <w:rFonts w:hint="default"/>
        <w:lang w:val="ru-RU" w:eastAsia="en-US" w:bidi="ar-SA"/>
      </w:rPr>
    </w:lvl>
    <w:lvl w:ilvl="4" w:tplc="975062E0">
      <w:numFmt w:val="bullet"/>
      <w:lvlText w:val="•"/>
      <w:lvlJc w:val="left"/>
      <w:pPr>
        <w:ind w:left="4109" w:hanging="175"/>
      </w:pPr>
      <w:rPr>
        <w:rFonts w:hint="default"/>
        <w:lang w:val="ru-RU" w:eastAsia="en-US" w:bidi="ar-SA"/>
      </w:rPr>
    </w:lvl>
    <w:lvl w:ilvl="5" w:tplc="8AF20C3A">
      <w:numFmt w:val="bullet"/>
      <w:lvlText w:val="•"/>
      <w:lvlJc w:val="left"/>
      <w:pPr>
        <w:ind w:left="5101" w:hanging="175"/>
      </w:pPr>
      <w:rPr>
        <w:rFonts w:hint="default"/>
        <w:lang w:val="ru-RU" w:eastAsia="en-US" w:bidi="ar-SA"/>
      </w:rPr>
    </w:lvl>
    <w:lvl w:ilvl="6" w:tplc="86B6805A">
      <w:numFmt w:val="bullet"/>
      <w:lvlText w:val="•"/>
      <w:lvlJc w:val="left"/>
      <w:pPr>
        <w:ind w:left="6093" w:hanging="175"/>
      </w:pPr>
      <w:rPr>
        <w:rFonts w:hint="default"/>
        <w:lang w:val="ru-RU" w:eastAsia="en-US" w:bidi="ar-SA"/>
      </w:rPr>
    </w:lvl>
    <w:lvl w:ilvl="7" w:tplc="5E94C5AA">
      <w:numFmt w:val="bullet"/>
      <w:lvlText w:val="•"/>
      <w:lvlJc w:val="left"/>
      <w:pPr>
        <w:ind w:left="7086" w:hanging="175"/>
      </w:pPr>
      <w:rPr>
        <w:rFonts w:hint="default"/>
        <w:lang w:val="ru-RU" w:eastAsia="en-US" w:bidi="ar-SA"/>
      </w:rPr>
    </w:lvl>
    <w:lvl w:ilvl="8" w:tplc="C0946E66">
      <w:numFmt w:val="bullet"/>
      <w:lvlText w:val="•"/>
      <w:lvlJc w:val="left"/>
      <w:pPr>
        <w:ind w:left="8078" w:hanging="175"/>
      </w:pPr>
      <w:rPr>
        <w:rFonts w:hint="default"/>
        <w:lang w:val="ru-RU" w:eastAsia="en-US" w:bidi="ar-SA"/>
      </w:rPr>
    </w:lvl>
  </w:abstractNum>
  <w:abstractNum w:abstractNumId="8">
    <w:nsid w:val="5F4E00B0"/>
    <w:multiLevelType w:val="hybridMultilevel"/>
    <w:tmpl w:val="3ADED36E"/>
    <w:lvl w:ilvl="0" w:tplc="BE6848AA">
      <w:start w:val="1"/>
      <w:numFmt w:val="upperRoman"/>
      <w:lvlText w:val="%1."/>
      <w:lvlJc w:val="left"/>
      <w:pPr>
        <w:ind w:left="4093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1" w:tplc="FF82B90E">
      <w:numFmt w:val="bullet"/>
      <w:lvlText w:val="•"/>
      <w:lvlJc w:val="left"/>
      <w:pPr>
        <w:ind w:left="4696" w:hanging="231"/>
      </w:pPr>
      <w:rPr>
        <w:rFonts w:hint="default"/>
        <w:lang w:val="ru-RU" w:eastAsia="en-US" w:bidi="ar-SA"/>
      </w:rPr>
    </w:lvl>
    <w:lvl w:ilvl="2" w:tplc="045A67C8">
      <w:numFmt w:val="bullet"/>
      <w:lvlText w:val="•"/>
      <w:lvlJc w:val="left"/>
      <w:pPr>
        <w:ind w:left="5292" w:hanging="231"/>
      </w:pPr>
      <w:rPr>
        <w:rFonts w:hint="default"/>
        <w:lang w:val="ru-RU" w:eastAsia="en-US" w:bidi="ar-SA"/>
      </w:rPr>
    </w:lvl>
    <w:lvl w:ilvl="3" w:tplc="CF48B608">
      <w:numFmt w:val="bullet"/>
      <w:lvlText w:val="•"/>
      <w:lvlJc w:val="left"/>
      <w:pPr>
        <w:ind w:left="5888" w:hanging="231"/>
      </w:pPr>
      <w:rPr>
        <w:rFonts w:hint="default"/>
        <w:lang w:val="ru-RU" w:eastAsia="en-US" w:bidi="ar-SA"/>
      </w:rPr>
    </w:lvl>
    <w:lvl w:ilvl="4" w:tplc="E45C4C84">
      <w:numFmt w:val="bullet"/>
      <w:lvlText w:val="•"/>
      <w:lvlJc w:val="left"/>
      <w:pPr>
        <w:ind w:left="6485" w:hanging="231"/>
      </w:pPr>
      <w:rPr>
        <w:rFonts w:hint="default"/>
        <w:lang w:val="ru-RU" w:eastAsia="en-US" w:bidi="ar-SA"/>
      </w:rPr>
    </w:lvl>
    <w:lvl w:ilvl="5" w:tplc="EE48E7B4">
      <w:numFmt w:val="bullet"/>
      <w:lvlText w:val="•"/>
      <w:lvlJc w:val="left"/>
      <w:pPr>
        <w:ind w:left="7081" w:hanging="231"/>
      </w:pPr>
      <w:rPr>
        <w:rFonts w:hint="default"/>
        <w:lang w:val="ru-RU" w:eastAsia="en-US" w:bidi="ar-SA"/>
      </w:rPr>
    </w:lvl>
    <w:lvl w:ilvl="6" w:tplc="A8D0E508">
      <w:numFmt w:val="bullet"/>
      <w:lvlText w:val="•"/>
      <w:lvlJc w:val="left"/>
      <w:pPr>
        <w:ind w:left="7677" w:hanging="231"/>
      </w:pPr>
      <w:rPr>
        <w:rFonts w:hint="default"/>
        <w:lang w:val="ru-RU" w:eastAsia="en-US" w:bidi="ar-SA"/>
      </w:rPr>
    </w:lvl>
    <w:lvl w:ilvl="7" w:tplc="2A541BFC">
      <w:numFmt w:val="bullet"/>
      <w:lvlText w:val="•"/>
      <w:lvlJc w:val="left"/>
      <w:pPr>
        <w:ind w:left="8274" w:hanging="231"/>
      </w:pPr>
      <w:rPr>
        <w:rFonts w:hint="default"/>
        <w:lang w:val="ru-RU" w:eastAsia="en-US" w:bidi="ar-SA"/>
      </w:rPr>
    </w:lvl>
    <w:lvl w:ilvl="8" w:tplc="F8AEEF90">
      <w:numFmt w:val="bullet"/>
      <w:lvlText w:val="•"/>
      <w:lvlJc w:val="left"/>
      <w:pPr>
        <w:ind w:left="8870" w:hanging="231"/>
      </w:pPr>
      <w:rPr>
        <w:rFonts w:hint="default"/>
        <w:lang w:val="ru-RU" w:eastAsia="en-US" w:bidi="ar-SA"/>
      </w:rPr>
    </w:lvl>
  </w:abstractNum>
  <w:abstractNum w:abstractNumId="9">
    <w:nsid w:val="608A68D7"/>
    <w:multiLevelType w:val="multilevel"/>
    <w:tmpl w:val="77265BB4"/>
    <w:lvl w:ilvl="0">
      <w:start w:val="4"/>
      <w:numFmt w:val="decimal"/>
      <w:lvlText w:val="%1"/>
      <w:lvlJc w:val="left"/>
      <w:pPr>
        <w:ind w:left="1162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4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707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8" w:hanging="1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7" w:hanging="1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6" w:hanging="1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1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5" w:hanging="1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15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3DD3"/>
    <w:rsid w:val="002F1B9A"/>
    <w:rsid w:val="004B1C7B"/>
    <w:rsid w:val="005543C7"/>
    <w:rsid w:val="009D3DD3"/>
    <w:rsid w:val="00B6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3D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3D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3DD3"/>
    <w:pPr>
      <w:ind w:left="141" w:firstLine="565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9D3DD3"/>
    <w:pPr>
      <w:ind w:left="1819" w:hanging="418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9D3DD3"/>
    <w:pPr>
      <w:ind w:left="491" w:hanging="228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D3DD3"/>
    <w:pPr>
      <w:ind w:left="141" w:firstLine="565"/>
      <w:jc w:val="both"/>
    </w:pPr>
  </w:style>
  <w:style w:type="paragraph" w:customStyle="1" w:styleId="TableParagraph">
    <w:name w:val="Table Paragraph"/>
    <w:basedOn w:val="a"/>
    <w:uiPriority w:val="1"/>
    <w:qFormat/>
    <w:rsid w:val="009D3DD3"/>
    <w:pPr>
      <w:spacing w:line="233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1C959C4AE50494DB94B5F40BF2830B0D799E8CDF7810DA0E0341F13E885B5EC74B727FDFD2E25DB861ECE156D5A2D9B915CB923C567395DxFUBJ" TargetMode="External"/><Relationship Id="rId5" Type="http://schemas.openxmlformats.org/officeDocument/2006/relationships/hyperlink" Target="consultantplus://offline/ref%3D0B7D9A388349014690DF02BCADBE2F5990A7B1C25755958F6586AEB2C40A317B5019193C194EE991740B96C6BC0A8A9B051754728B07CB41EEk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1551</Words>
  <Characters>8841</Characters>
  <Application>Microsoft Office Word</Application>
  <DocSecurity>0</DocSecurity>
  <Lines>73</Lines>
  <Paragraphs>20</Paragraphs>
  <ScaleCrop>false</ScaleCrop>
  <Company>Microsoft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2025-07-24T09:03:00Z</dcterms:created>
  <dcterms:modified xsi:type="dcterms:W3CDTF">2025-07-25T07:46:00Z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2025-07-24T00:00:00Z</vt:filetime>
  </property>
  <property fmtid="{D5CDD505-2E9C-101B-9397-08002B2CF9AE}" pid="5" name="Producer">
    <vt:lpwstr>Сервис обработки PDF</vt:lpwstr>
  </property>
</Properties>
</file>