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CB" w:rsidRDefault="00326CCB">
      <w:pPr>
        <w:pStyle w:val="a3"/>
        <w:ind w:left="0" w:firstLine="0"/>
        <w:jc w:val="left"/>
        <w:rPr>
          <w:sz w:val="24"/>
        </w:rPr>
      </w:pPr>
    </w:p>
    <w:p w:rsidR="005C45FF" w:rsidRDefault="005C45FF" w:rsidP="005C45FF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5C45FF" w:rsidRDefault="005C45FF" w:rsidP="005C45FF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5"/>
          <w:sz w:val="24"/>
          <w:szCs w:val="24"/>
        </w:rPr>
        <w:t xml:space="preserve">БОУ СОШ </w:t>
      </w:r>
      <w:proofErr w:type="gramStart"/>
      <w:r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 xml:space="preserve">. </w:t>
      </w:r>
    </w:p>
    <w:p w:rsidR="005C45FF" w:rsidRDefault="005C45FF" w:rsidP="005C45FF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  <w:sz w:val="24"/>
          <w:szCs w:val="24"/>
        </w:rPr>
        <w:t>Измалковского</w:t>
      </w:r>
      <w:proofErr w:type="spellEnd"/>
      <w:r>
        <w:rPr>
          <w:spacing w:val="-5"/>
          <w:sz w:val="24"/>
          <w:szCs w:val="24"/>
        </w:rPr>
        <w:t xml:space="preserve"> округа</w:t>
      </w:r>
    </w:p>
    <w:p w:rsidR="005C45FF" w:rsidRDefault="005C45FF" w:rsidP="005C45FF">
      <w:pPr>
        <w:tabs>
          <w:tab w:val="left" w:pos="5661"/>
        </w:tabs>
        <w:ind w:left="28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5C45FF" w:rsidRDefault="005C45FF" w:rsidP="005C45FF">
      <w:pPr>
        <w:pStyle w:val="a3"/>
        <w:ind w:left="-679" w:right="-29"/>
        <w:rPr>
          <w:sz w:val="20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5C45FF" w:rsidRDefault="005C45FF" w:rsidP="005C45FF">
      <w:pPr>
        <w:pStyle w:val="a5"/>
        <w:spacing w:line="398" w:lineRule="auto"/>
        <w:ind w:left="2722" w:right="1191" w:hanging="1673"/>
        <w:jc w:val="center"/>
      </w:pPr>
    </w:p>
    <w:p w:rsidR="00326CCB" w:rsidRDefault="00514CB7">
      <w:pPr>
        <w:spacing w:line="276" w:lineRule="auto"/>
        <w:ind w:left="203" w:firstLine="1595"/>
        <w:rPr>
          <w:b/>
          <w:sz w:val="28"/>
        </w:rPr>
      </w:pPr>
      <w:r>
        <w:rPr>
          <w:b/>
          <w:sz w:val="28"/>
        </w:rPr>
        <w:t>Положение об электронном обучении и использовании дистанционных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процессе</w:t>
      </w:r>
    </w:p>
    <w:p w:rsidR="00326CCB" w:rsidRDefault="005C45FF">
      <w:pPr>
        <w:spacing w:before="2" w:line="276" w:lineRule="auto"/>
        <w:ind w:left="2147" w:right="141" w:hanging="1738"/>
        <w:rPr>
          <w:b/>
          <w:sz w:val="28"/>
        </w:rPr>
      </w:pPr>
      <w:r>
        <w:rPr>
          <w:b/>
          <w:sz w:val="28"/>
        </w:rPr>
        <w:t xml:space="preserve">МБОУ СОШ с. Преображенье </w:t>
      </w:r>
      <w:proofErr w:type="spellStart"/>
      <w:r>
        <w:rPr>
          <w:b/>
          <w:sz w:val="28"/>
        </w:rPr>
        <w:t>Измалковского</w:t>
      </w:r>
      <w:proofErr w:type="spellEnd"/>
      <w:r>
        <w:rPr>
          <w:b/>
          <w:sz w:val="28"/>
        </w:rPr>
        <w:t xml:space="preserve"> округа Липецкой области</w:t>
      </w:r>
    </w:p>
    <w:p w:rsidR="00326CCB" w:rsidRDefault="00326CCB">
      <w:pPr>
        <w:pStyle w:val="a3"/>
        <w:ind w:left="0" w:firstLine="0"/>
        <w:jc w:val="left"/>
        <w:rPr>
          <w:b/>
        </w:rPr>
      </w:pPr>
    </w:p>
    <w:p w:rsidR="00326CCB" w:rsidRDefault="00326CCB">
      <w:pPr>
        <w:pStyle w:val="a3"/>
        <w:spacing w:before="43"/>
        <w:ind w:left="0" w:firstLine="0"/>
        <w:jc w:val="left"/>
        <w:rPr>
          <w:b/>
        </w:rPr>
      </w:pPr>
    </w:p>
    <w:p w:rsidR="00326CCB" w:rsidRDefault="00514CB7">
      <w:pPr>
        <w:pStyle w:val="a4"/>
        <w:numPr>
          <w:ilvl w:val="0"/>
          <w:numId w:val="4"/>
        </w:numPr>
        <w:tabs>
          <w:tab w:val="left" w:pos="4282"/>
        </w:tabs>
        <w:ind w:left="4282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558"/>
        </w:tabs>
        <w:spacing w:before="43" w:line="276" w:lineRule="auto"/>
        <w:ind w:right="139" w:firstLine="707"/>
        <w:jc w:val="both"/>
        <w:rPr>
          <w:sz w:val="28"/>
        </w:rPr>
      </w:pPr>
      <w:r>
        <w:rPr>
          <w:sz w:val="28"/>
        </w:rPr>
        <w:t>Настоящее положение устанавливает правила реализации в образовательной организации (далее — Школа) образовательных программ с использованием электронного обучения и дистанционных образовательных технологий (далее — Положение).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spacing w:line="322" w:lineRule="exact"/>
        <w:ind w:left="1342" w:hanging="4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60"/>
        </w:tabs>
        <w:spacing w:before="47" w:line="273" w:lineRule="auto"/>
        <w:ind w:right="139" w:firstLine="67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60"/>
        </w:tabs>
        <w:spacing w:before="3" w:line="273" w:lineRule="auto"/>
        <w:ind w:right="139" w:firstLine="679"/>
        <w:rPr>
          <w:sz w:val="28"/>
        </w:rPr>
      </w:pPr>
      <w:r>
        <w:rPr>
          <w:sz w:val="28"/>
        </w:rPr>
        <w:t xml:space="preserve">Федеральным законом от 27.07.2006 № 152-ФЗ «О персональных </w:t>
      </w:r>
      <w:r>
        <w:rPr>
          <w:spacing w:val="-2"/>
          <w:sz w:val="28"/>
        </w:rPr>
        <w:t>данных»;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60"/>
        </w:tabs>
        <w:spacing w:before="3" w:line="276" w:lineRule="auto"/>
        <w:ind w:right="140" w:firstLine="679"/>
        <w:rPr>
          <w:sz w:val="28"/>
        </w:rPr>
      </w:pP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октября 2023 г. № 1678 «Об </w:t>
      </w:r>
      <w:r>
        <w:rPr>
          <w:sz w:val="28"/>
        </w:rPr>
        <w:t xml:space="preserve">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spacing w:val="-2"/>
          <w:sz w:val="28"/>
        </w:rPr>
        <w:t>программ»;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60"/>
        </w:tabs>
        <w:spacing w:line="276" w:lineRule="auto"/>
        <w:ind w:right="145" w:firstLine="679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60"/>
        </w:tabs>
        <w:spacing w:line="276" w:lineRule="auto"/>
        <w:ind w:right="145" w:firstLine="679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 федерального государственного обр</w:t>
      </w:r>
      <w:r>
        <w:rPr>
          <w:sz w:val="28"/>
        </w:rPr>
        <w:t>азовательного стандарта основного общего образования»;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638"/>
        </w:tabs>
        <w:spacing w:line="338" w:lineRule="exact"/>
        <w:ind w:left="638" w:right="144" w:hanging="638"/>
        <w:jc w:val="right"/>
        <w:rPr>
          <w:sz w:val="28"/>
        </w:rPr>
      </w:pP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326CCB" w:rsidRDefault="00514CB7">
      <w:pPr>
        <w:pStyle w:val="a3"/>
        <w:tabs>
          <w:tab w:val="left" w:pos="675"/>
          <w:tab w:val="left" w:pos="1417"/>
          <w:tab w:val="left" w:pos="3240"/>
          <w:tab w:val="left" w:pos="5142"/>
          <w:tab w:val="left" w:pos="7521"/>
        </w:tabs>
        <w:spacing w:before="41"/>
        <w:ind w:left="0" w:right="144" w:firstLine="0"/>
        <w:jc w:val="right"/>
      </w:pPr>
      <w:r>
        <w:rPr>
          <w:spacing w:val="-5"/>
        </w:rPr>
        <w:t>413</w:t>
      </w:r>
      <w:r>
        <w:tab/>
      </w:r>
      <w:r>
        <w:rPr>
          <w:spacing w:val="-5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proofErr w:type="gramStart"/>
      <w:r>
        <w:rPr>
          <w:spacing w:val="-2"/>
        </w:rPr>
        <w:t>федерального</w:t>
      </w:r>
      <w:proofErr w:type="gramEnd"/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образовательного</w:t>
      </w:r>
    </w:p>
    <w:p w:rsidR="00326CCB" w:rsidRDefault="00326CCB">
      <w:pPr>
        <w:pStyle w:val="a3"/>
        <w:jc w:val="right"/>
        <w:sectPr w:rsidR="00326CCB">
          <w:headerReference w:type="default" r:id="rId7"/>
          <w:type w:val="continuous"/>
          <w:pgSz w:w="11910" w:h="16840"/>
          <w:pgMar w:top="1020" w:right="425" w:bottom="280" w:left="1559" w:header="792" w:footer="0" w:gutter="0"/>
          <w:pgNumType w:start="1"/>
          <w:cols w:space="720"/>
        </w:sectPr>
      </w:pPr>
    </w:p>
    <w:p w:rsidR="00326CCB" w:rsidRDefault="00514CB7">
      <w:pPr>
        <w:pStyle w:val="a3"/>
        <w:spacing w:before="89"/>
        <w:ind w:firstLine="0"/>
      </w:pPr>
      <w:r>
        <w:lastRenderedPageBreak/>
        <w:t>стандарта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образования»;</w:t>
      </w:r>
    </w:p>
    <w:p w:rsidR="00326CCB" w:rsidRDefault="00514CB7">
      <w:pPr>
        <w:pStyle w:val="a4"/>
        <w:numPr>
          <w:ilvl w:val="0"/>
          <w:numId w:val="3"/>
        </w:numPr>
        <w:tabs>
          <w:tab w:val="left" w:pos="1460"/>
        </w:tabs>
        <w:spacing w:before="49" w:line="276" w:lineRule="auto"/>
        <w:ind w:right="135" w:firstLine="679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 общего образования»;</w:t>
      </w:r>
    </w:p>
    <w:p w:rsidR="00326CCB" w:rsidRDefault="00514CB7">
      <w:pPr>
        <w:pStyle w:val="a4"/>
        <w:numPr>
          <w:ilvl w:val="0"/>
          <w:numId w:val="3"/>
        </w:numPr>
        <w:tabs>
          <w:tab w:val="left" w:pos="1460"/>
        </w:tabs>
        <w:spacing w:line="276" w:lineRule="auto"/>
        <w:ind w:right="141" w:firstLine="679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28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 СП 2.4.3648-20 «Санитарно-эпидемиологические требования к организациям воспитания и обучения,</w:t>
      </w:r>
      <w:r>
        <w:rPr>
          <w:sz w:val="28"/>
        </w:rPr>
        <w:t xml:space="preserve"> отдыха и оздоровления детей и молодежи»;</w:t>
      </w:r>
    </w:p>
    <w:p w:rsidR="00326CCB" w:rsidRDefault="00514CB7">
      <w:pPr>
        <w:pStyle w:val="a4"/>
        <w:numPr>
          <w:ilvl w:val="0"/>
          <w:numId w:val="3"/>
        </w:numPr>
        <w:tabs>
          <w:tab w:val="left" w:pos="1460"/>
        </w:tabs>
        <w:spacing w:line="276" w:lineRule="auto"/>
        <w:ind w:right="134" w:firstLine="679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</w:t>
      </w:r>
      <w:r>
        <w:rPr>
          <w:sz w:val="28"/>
        </w:rPr>
        <w:t xml:space="preserve">пасности и (или) безвредности для человека факторов среды </w:t>
      </w:r>
      <w:r>
        <w:rPr>
          <w:spacing w:val="-2"/>
          <w:sz w:val="28"/>
        </w:rPr>
        <w:t>обитания»;</w:t>
      </w:r>
    </w:p>
    <w:p w:rsidR="00326CCB" w:rsidRDefault="00514CB7">
      <w:pPr>
        <w:pStyle w:val="a4"/>
        <w:numPr>
          <w:ilvl w:val="0"/>
          <w:numId w:val="3"/>
        </w:numPr>
        <w:tabs>
          <w:tab w:val="left" w:pos="1460"/>
        </w:tabs>
        <w:spacing w:line="276" w:lineRule="auto"/>
        <w:ind w:right="142" w:firstLine="679"/>
        <w:rPr>
          <w:sz w:val="28"/>
        </w:rPr>
      </w:pPr>
      <w:r>
        <w:rPr>
          <w:sz w:val="28"/>
        </w:rPr>
        <w:t>«МР 2.4.0330-23. 2.4. Гигиена детей и подростков. Методические рекомендации по обеспечению санитарно-эпидемиологических требований при 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ектронного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дистанционных образовательных технологий. </w:t>
      </w:r>
      <w:proofErr w:type="gramStart"/>
      <w:r>
        <w:rPr>
          <w:sz w:val="28"/>
        </w:rPr>
        <w:t>Методические рекомендации» (утв.</w:t>
      </w:r>
      <w:r>
        <w:rPr>
          <w:spacing w:val="30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30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29.08.2023)</w:t>
      </w:r>
      <w:r>
        <w:rPr>
          <w:spacing w:val="30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27"/>
          <w:sz w:val="28"/>
        </w:rPr>
        <w:t xml:space="preserve"> </w:t>
      </w:r>
      <w:r>
        <w:rPr>
          <w:spacing w:val="-10"/>
          <w:sz w:val="28"/>
        </w:rPr>
        <w:t>с</w:t>
      </w:r>
      <w:proofErr w:type="gramEnd"/>
    </w:p>
    <w:p w:rsidR="00326CCB" w:rsidRDefault="00514CB7">
      <w:pPr>
        <w:pStyle w:val="a3"/>
        <w:spacing w:line="276" w:lineRule="auto"/>
        <w:ind w:right="143" w:firstLine="0"/>
      </w:pPr>
      <w:proofErr w:type="gramStart"/>
      <w:r>
        <w:t>«Рекомендациями для родителей (законных представителей) по сокращению экранного времени у де</w:t>
      </w:r>
      <w:r>
        <w:t>тей»);</w:t>
      </w:r>
      <w:proofErr w:type="gramEnd"/>
    </w:p>
    <w:p w:rsidR="00326CCB" w:rsidRDefault="00514CB7">
      <w:pPr>
        <w:pStyle w:val="a4"/>
        <w:numPr>
          <w:ilvl w:val="0"/>
          <w:numId w:val="3"/>
        </w:numPr>
        <w:tabs>
          <w:tab w:val="left" w:pos="1460"/>
        </w:tabs>
        <w:spacing w:line="273" w:lineRule="auto"/>
        <w:ind w:right="142" w:firstLine="679"/>
        <w:rPr>
          <w:sz w:val="28"/>
        </w:rPr>
      </w:pPr>
      <w:r>
        <w:rPr>
          <w:sz w:val="28"/>
        </w:rPr>
        <w:t xml:space="preserve">Уставом и локальными нормативными актами образовательной </w:t>
      </w:r>
      <w:r>
        <w:rPr>
          <w:spacing w:val="-2"/>
          <w:sz w:val="28"/>
        </w:rPr>
        <w:t>организации.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 применяются в целях:</w:t>
      </w:r>
    </w:p>
    <w:p w:rsidR="00326CCB" w:rsidRDefault="00514CB7">
      <w:pPr>
        <w:pStyle w:val="a4"/>
        <w:numPr>
          <w:ilvl w:val="0"/>
          <w:numId w:val="2"/>
        </w:numPr>
        <w:tabs>
          <w:tab w:val="left" w:pos="1111"/>
        </w:tabs>
        <w:spacing w:line="273" w:lineRule="auto"/>
        <w:ind w:right="143" w:firstLine="357"/>
        <w:rPr>
          <w:sz w:val="28"/>
        </w:rPr>
      </w:pP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 программы независимо от местонахождения и времени;</w:t>
      </w:r>
    </w:p>
    <w:p w:rsidR="00326CCB" w:rsidRDefault="00514CB7">
      <w:pPr>
        <w:pStyle w:val="a4"/>
        <w:numPr>
          <w:ilvl w:val="0"/>
          <w:numId w:val="2"/>
        </w:numPr>
        <w:tabs>
          <w:tab w:val="left" w:pos="1111"/>
        </w:tabs>
        <w:spacing w:line="273" w:lineRule="auto"/>
        <w:ind w:right="137" w:firstLine="357"/>
        <w:rPr>
          <w:sz w:val="28"/>
        </w:rPr>
      </w:pPr>
      <w:r>
        <w:rPr>
          <w:sz w:val="28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:rsidR="00326CCB" w:rsidRDefault="00514CB7">
      <w:pPr>
        <w:pStyle w:val="a4"/>
        <w:numPr>
          <w:ilvl w:val="0"/>
          <w:numId w:val="2"/>
        </w:numPr>
        <w:tabs>
          <w:tab w:val="left" w:pos="1111"/>
        </w:tabs>
        <w:spacing w:line="276" w:lineRule="auto"/>
        <w:ind w:right="135" w:firstLine="357"/>
        <w:rPr>
          <w:sz w:val="28"/>
        </w:rPr>
      </w:pPr>
      <w:r>
        <w:rPr>
          <w:sz w:val="28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spacing w:line="319" w:lineRule="exact"/>
        <w:ind w:left="1342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326CCB" w:rsidRDefault="00514CB7">
      <w:pPr>
        <w:pStyle w:val="a3"/>
        <w:spacing w:before="44" w:line="276" w:lineRule="auto"/>
        <w:ind w:right="138" w:firstLine="707"/>
      </w:pPr>
      <w:r>
        <w:rPr>
          <w:i/>
        </w:rPr>
        <w:t xml:space="preserve">Электронное обучение (далее </w:t>
      </w:r>
      <w:r>
        <w:t xml:space="preserve">– </w:t>
      </w:r>
      <w:r>
        <w:rPr>
          <w:i/>
        </w:rPr>
        <w:t xml:space="preserve">ЭО) </w:t>
      </w:r>
      <w:r>
        <w:t>– организация образо</w:t>
      </w:r>
      <w:r>
        <w:t>вательной 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базах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при реализации образовательных программ информации и обеспечивающих ее обработку</w:t>
      </w:r>
      <w:r>
        <w:rPr>
          <w:spacing w:val="50"/>
        </w:rPr>
        <w:t xml:space="preserve">  </w:t>
      </w:r>
      <w:r>
        <w:t>информационных</w:t>
      </w:r>
      <w:r>
        <w:rPr>
          <w:spacing w:val="54"/>
        </w:rPr>
        <w:t xml:space="preserve">  </w:t>
      </w:r>
      <w:r>
        <w:t>технологий,</w:t>
      </w:r>
      <w:r>
        <w:rPr>
          <w:spacing w:val="54"/>
        </w:rPr>
        <w:t xml:space="preserve">  </w:t>
      </w:r>
      <w:r>
        <w:t>технических</w:t>
      </w:r>
      <w:r>
        <w:rPr>
          <w:spacing w:val="53"/>
        </w:rPr>
        <w:t xml:space="preserve">  </w:t>
      </w:r>
      <w:r>
        <w:t>средств,</w:t>
      </w:r>
      <w:r>
        <w:rPr>
          <w:spacing w:val="53"/>
        </w:rPr>
        <w:t xml:space="preserve">  </w:t>
      </w:r>
      <w:r>
        <w:t>а</w:t>
      </w:r>
      <w:r>
        <w:rPr>
          <w:spacing w:val="55"/>
        </w:rPr>
        <w:t xml:space="preserve">  </w:t>
      </w:r>
      <w:r>
        <w:rPr>
          <w:spacing w:val="-2"/>
        </w:rPr>
        <w:t>также</w:t>
      </w:r>
    </w:p>
    <w:p w:rsidR="00326CCB" w:rsidRDefault="00326CCB">
      <w:pPr>
        <w:pStyle w:val="a3"/>
        <w:spacing w:line="276" w:lineRule="auto"/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 w:line="276" w:lineRule="auto"/>
        <w:ind w:right="142" w:firstLine="0"/>
      </w:pPr>
      <w:r>
        <w:lastRenderedPageBreak/>
        <w:t>информационно-т</w:t>
      </w:r>
      <w:r>
        <w:t>елекоммуникационных сетей, обеспечивающих передачу по линиям связи указанной информации, взаимодействие обучающихся и педагогических</w:t>
      </w:r>
      <w:r>
        <w:rPr>
          <w:spacing w:val="-17"/>
        </w:rPr>
        <w:t xml:space="preserve"> </w:t>
      </w:r>
      <w:r>
        <w:t>работников.</w:t>
      </w:r>
    </w:p>
    <w:p w:rsidR="00326CCB" w:rsidRDefault="00514CB7">
      <w:pPr>
        <w:spacing w:before="1" w:line="276" w:lineRule="auto"/>
        <w:ind w:left="143" w:right="132" w:firstLine="707"/>
        <w:jc w:val="both"/>
        <w:rPr>
          <w:sz w:val="28"/>
        </w:rPr>
      </w:pPr>
      <w:r>
        <w:rPr>
          <w:i/>
          <w:sz w:val="28"/>
        </w:rPr>
        <w:t xml:space="preserve">Дистанционные образовательные технологии (далее – ДОТ) </w:t>
      </w:r>
      <w:r>
        <w:rPr>
          <w:sz w:val="28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26CCB" w:rsidRDefault="00514CB7">
      <w:pPr>
        <w:pStyle w:val="a3"/>
        <w:spacing w:line="276" w:lineRule="auto"/>
        <w:ind w:right="136" w:firstLine="707"/>
      </w:pPr>
      <w:r>
        <w:rPr>
          <w:i/>
        </w:rPr>
        <w:t xml:space="preserve">Информационные системы (далее — ИС) </w:t>
      </w:r>
      <w:r>
        <w:t>– государственные инф</w:t>
      </w:r>
      <w:r>
        <w:t>ормационные системы, региональные информационные системы и информационные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эксплуатируемые</w:t>
      </w:r>
      <w:r>
        <w:rPr>
          <w:spacing w:val="-6"/>
        </w:rPr>
        <w:t xml:space="preserve"> </w:t>
      </w:r>
      <w:r>
        <w:t>при реализации образовательных программ или их частей с применением электронного обучения, дистанционных образовательных технолог</w:t>
      </w:r>
      <w:r>
        <w:t>ий.</w:t>
      </w:r>
    </w:p>
    <w:p w:rsidR="00326CCB" w:rsidRDefault="00514CB7">
      <w:pPr>
        <w:spacing w:before="2"/>
        <w:ind w:left="851"/>
        <w:jc w:val="both"/>
        <w:rPr>
          <w:i/>
          <w:sz w:val="28"/>
        </w:rPr>
      </w:pPr>
      <w:proofErr w:type="gramStart"/>
      <w:r>
        <w:rPr>
          <w:i/>
          <w:sz w:val="28"/>
        </w:rPr>
        <w:t>Информационно-коммуникационные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платформы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(далее</w:t>
      </w:r>
      <w:proofErr w:type="gramEnd"/>
    </w:p>
    <w:p w:rsidR="00326CCB" w:rsidRDefault="00514CB7">
      <w:pPr>
        <w:pStyle w:val="a3"/>
        <w:spacing w:before="47" w:line="276" w:lineRule="auto"/>
        <w:ind w:right="139" w:firstLine="0"/>
      </w:pPr>
      <w:proofErr w:type="gramStart"/>
      <w:r>
        <w:rPr>
          <w:i/>
        </w:rPr>
        <w:t xml:space="preserve">— ИКОП) </w:t>
      </w:r>
      <w:r>
        <w:t>– информационные системы, предназначенные для создания персональных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групповых</w:t>
      </w:r>
      <w:r>
        <w:rPr>
          <w:spacing w:val="-15"/>
        </w:rPr>
        <w:t xml:space="preserve"> </w:t>
      </w:r>
      <w:proofErr w:type="spellStart"/>
      <w:r>
        <w:t>онлайн-коммуникаций</w:t>
      </w:r>
      <w:proofErr w:type="spellEnd"/>
      <w:r>
        <w:rPr>
          <w:spacing w:val="-15"/>
        </w:rPr>
        <w:t xml:space="preserve"> </w:t>
      </w:r>
      <w:r>
        <w:t>пользователей</w:t>
      </w:r>
      <w:r>
        <w:rPr>
          <w:spacing w:val="-15"/>
        </w:rPr>
        <w:t xml:space="preserve"> </w:t>
      </w:r>
      <w:r>
        <w:t>(включая</w:t>
      </w:r>
      <w:r>
        <w:rPr>
          <w:spacing w:val="-15"/>
        </w:rPr>
        <w:t xml:space="preserve"> </w:t>
      </w:r>
      <w:r>
        <w:t>чаты и</w:t>
      </w:r>
      <w:r>
        <w:rPr>
          <w:spacing w:val="-3"/>
        </w:rPr>
        <w:t xml:space="preserve"> </w:t>
      </w:r>
      <w:r>
        <w:t>видеоконференции),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кан</w:t>
      </w:r>
      <w:r>
        <w:t>алов,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организации </w:t>
      </w:r>
      <w:proofErr w:type="spellStart"/>
      <w:r>
        <w:t>онлайн-трансляций</w:t>
      </w:r>
      <w:proofErr w:type="spellEnd"/>
      <w:r>
        <w:t xml:space="preserve">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</w:t>
      </w:r>
      <w:r>
        <w:rPr>
          <w:spacing w:val="-5"/>
        </w:rPr>
        <w:t xml:space="preserve"> </w:t>
      </w:r>
      <w:r>
        <w:t>б</w:t>
      </w:r>
      <w:r>
        <w:t>езвозмездно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«Компания</w:t>
      </w:r>
      <w:r>
        <w:rPr>
          <w:spacing w:val="-5"/>
        </w:rPr>
        <w:t xml:space="preserve"> </w:t>
      </w:r>
      <w:r>
        <w:t>ВК»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rPr>
          <w:spacing w:val="-12"/>
        </w:rPr>
        <w:t>3</w:t>
      </w:r>
      <w:proofErr w:type="gramEnd"/>
    </w:p>
    <w:p w:rsidR="00326CCB" w:rsidRDefault="00514CB7">
      <w:pPr>
        <w:pStyle w:val="a3"/>
        <w:ind w:firstLine="0"/>
      </w:pPr>
      <w:r>
        <w:t>(1)</w:t>
      </w:r>
      <w:r>
        <w:rPr>
          <w:spacing w:val="49"/>
        </w:rPr>
        <w:t xml:space="preserve"> </w:t>
      </w:r>
      <w:r>
        <w:t>постановления</w:t>
      </w:r>
      <w:r>
        <w:rPr>
          <w:spacing w:val="49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июля</w:t>
      </w:r>
      <w:r>
        <w:rPr>
          <w:spacing w:val="49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rPr>
          <w:spacing w:val="-5"/>
        </w:rPr>
        <w:t>г.</w:t>
      </w:r>
    </w:p>
    <w:p w:rsidR="00326CCB" w:rsidRDefault="00514CB7">
      <w:pPr>
        <w:pStyle w:val="a3"/>
        <w:tabs>
          <w:tab w:val="left" w:pos="2913"/>
          <w:tab w:val="left" w:pos="5733"/>
        </w:tabs>
        <w:spacing w:before="48" w:line="276" w:lineRule="auto"/>
        <w:ind w:right="135" w:firstLine="0"/>
      </w:pPr>
      <w:r>
        <w:t>№</w:t>
      </w:r>
      <w:r>
        <w:rPr>
          <w:spacing w:val="-2"/>
        </w:rPr>
        <w:t xml:space="preserve"> </w:t>
      </w:r>
      <w:r>
        <w:t>1241 «О</w:t>
      </w:r>
      <w:r>
        <w:rPr>
          <w:spacing w:val="-3"/>
        </w:rPr>
        <w:t xml:space="preserve"> </w:t>
      </w:r>
      <w:r>
        <w:t xml:space="preserve">федеральной государственной информационной системе «Моя школа» и внесении изменения в подпункт «а» пункта 2 Положения об </w:t>
      </w:r>
      <w:r>
        <w:rPr>
          <w:spacing w:val="-2"/>
        </w:rPr>
        <w:t>инфраструктуре,</w:t>
      </w:r>
      <w:r>
        <w:tab/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 xml:space="preserve">информационно-технологическое </w:t>
      </w:r>
      <w:r>
        <w:t>взаимодействие информационных систем, используемых для предоставления госу</w:t>
      </w:r>
      <w:r>
        <w:t>дарственных и муниципальных услуг и исполнения государственных и муниципальных функций в электронной форме образовательной организации.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28"/>
        </w:tabs>
        <w:spacing w:before="1" w:line="276" w:lineRule="auto"/>
        <w:ind w:right="136" w:firstLine="707"/>
        <w:jc w:val="both"/>
        <w:rPr>
          <w:sz w:val="28"/>
        </w:rPr>
      </w:pPr>
      <w:r>
        <w:rPr>
          <w:sz w:val="28"/>
        </w:rPr>
        <w:t>Местом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 образовательных программ с применением ЭО и ДОТ являетс</w:t>
      </w:r>
      <w:r>
        <w:rPr>
          <w:sz w:val="28"/>
        </w:rPr>
        <w:t>я место нахождения Школы независимо от места нахождения обучающихся.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13"/>
        </w:tabs>
        <w:spacing w:line="276" w:lineRule="auto"/>
        <w:ind w:right="137" w:firstLine="6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ДОТ функционирует электронная информационно-образовательная среда </w:t>
      </w:r>
      <w:r>
        <w:rPr>
          <w:spacing w:val="-2"/>
          <w:sz w:val="28"/>
        </w:rPr>
        <w:t>включающая: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1" w:line="276" w:lineRule="auto"/>
        <w:ind w:right="140" w:firstLine="679"/>
        <w:rPr>
          <w:sz w:val="28"/>
        </w:rPr>
      </w:pPr>
      <w:r>
        <w:rPr>
          <w:sz w:val="28"/>
        </w:rPr>
        <w:t>информационные системы, в том числе государственны</w:t>
      </w:r>
      <w:r>
        <w:rPr>
          <w:sz w:val="28"/>
        </w:rPr>
        <w:t>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line="273" w:lineRule="auto"/>
        <w:ind w:right="141" w:firstLine="679"/>
        <w:rPr>
          <w:sz w:val="28"/>
        </w:rPr>
      </w:pPr>
      <w:r>
        <w:rPr>
          <w:sz w:val="28"/>
        </w:rPr>
        <w:t>электронные формы учебников, входящие в федеральный перечень учебников,</w:t>
      </w:r>
      <w:r>
        <w:rPr>
          <w:spacing w:val="78"/>
          <w:sz w:val="28"/>
        </w:rPr>
        <w:t xml:space="preserve">  </w:t>
      </w:r>
      <w:r>
        <w:rPr>
          <w:sz w:val="28"/>
        </w:rPr>
        <w:t>допущенных</w:t>
      </w:r>
      <w:r>
        <w:rPr>
          <w:spacing w:val="78"/>
          <w:sz w:val="28"/>
        </w:rPr>
        <w:t xml:space="preserve">  </w:t>
      </w:r>
      <w:r>
        <w:rPr>
          <w:sz w:val="28"/>
        </w:rPr>
        <w:t>к</w:t>
      </w:r>
      <w:r>
        <w:rPr>
          <w:spacing w:val="78"/>
          <w:sz w:val="28"/>
        </w:rPr>
        <w:t xml:space="preserve">  </w:t>
      </w:r>
      <w:r>
        <w:rPr>
          <w:sz w:val="28"/>
        </w:rPr>
        <w:t>исп</w:t>
      </w:r>
      <w:r>
        <w:rPr>
          <w:sz w:val="28"/>
        </w:rPr>
        <w:t>ользованию</w:t>
      </w:r>
      <w:r>
        <w:rPr>
          <w:spacing w:val="78"/>
          <w:sz w:val="28"/>
        </w:rPr>
        <w:t xml:space="preserve">  </w:t>
      </w:r>
      <w:r>
        <w:rPr>
          <w:sz w:val="28"/>
        </w:rPr>
        <w:t>при</w:t>
      </w:r>
      <w:r>
        <w:rPr>
          <w:spacing w:val="78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78"/>
          <w:sz w:val="28"/>
        </w:rPr>
        <w:t xml:space="preserve">  </w:t>
      </w:r>
      <w:r>
        <w:rPr>
          <w:sz w:val="28"/>
        </w:rPr>
        <w:t>имеющих</w:t>
      </w:r>
    </w:p>
    <w:p w:rsidR="00326CCB" w:rsidRDefault="00326CCB">
      <w:pPr>
        <w:pStyle w:val="a4"/>
        <w:spacing w:line="273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 w:line="276" w:lineRule="auto"/>
        <w:ind w:right="134" w:firstLine="0"/>
      </w:pPr>
      <w:proofErr w:type="gramStart"/>
      <w:r>
        <w:lastRenderedPageBreak/>
        <w:t>государственную</w:t>
      </w:r>
      <w:r>
        <w:rPr>
          <w:spacing w:val="-6"/>
        </w:rPr>
        <w:t xml:space="preserve"> </w:t>
      </w:r>
      <w:r>
        <w:t>аккредитацию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обязательной части основной образов</w:t>
      </w:r>
      <w:r>
        <w:t xml:space="preserve">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</w:t>
      </w:r>
      <w:r>
        <w:rPr>
          <w:spacing w:val="-2"/>
        </w:rPr>
        <w:t>отношений;</w:t>
      </w:r>
      <w:proofErr w:type="gramEnd"/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1" w:line="276" w:lineRule="auto"/>
        <w:ind w:right="142" w:firstLine="679"/>
        <w:rPr>
          <w:sz w:val="28"/>
        </w:rPr>
      </w:pPr>
      <w:r>
        <w:rPr>
          <w:sz w:val="28"/>
        </w:rPr>
        <w:t>электронные образовательные ресурсы, входящие в федеральный перечень электронн</w:t>
      </w:r>
      <w:r>
        <w:rPr>
          <w:sz w:val="28"/>
        </w:rPr>
        <w:t>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line="338" w:lineRule="exact"/>
        <w:ind w:left="1558" w:hanging="736"/>
        <w:rPr>
          <w:sz w:val="28"/>
        </w:rPr>
      </w:pPr>
      <w:r>
        <w:rPr>
          <w:sz w:val="28"/>
        </w:rPr>
        <w:t>цифровой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контент</w:t>
      </w:r>
      <w:proofErr w:type="spellEnd"/>
      <w:r>
        <w:rPr>
          <w:spacing w:val="-2"/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rPr>
          <w:sz w:val="28"/>
        </w:rPr>
      </w:pPr>
      <w:r>
        <w:rPr>
          <w:sz w:val="28"/>
        </w:rPr>
        <w:t>цифровые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сервисы;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9" w:line="276" w:lineRule="auto"/>
        <w:ind w:right="137" w:firstLine="679"/>
        <w:rPr>
          <w:sz w:val="28"/>
        </w:rPr>
      </w:pPr>
      <w:proofErr w:type="gramStart"/>
      <w:r>
        <w:rPr>
          <w:sz w:val="28"/>
        </w:rPr>
        <w:t>системы управления обучением, программное обеспечение, созданные в соответствии с законодательством Российской Федерации и (или) включенные в единый реестр российских программ для электронных вычислительных машин и баз данных в соо</w:t>
      </w:r>
      <w:r>
        <w:rPr>
          <w:sz w:val="28"/>
        </w:rPr>
        <w:t xml:space="preserve">тветствии с постановлением Правительства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</w:t>
      </w:r>
      <w:r>
        <w:rPr>
          <w:sz w:val="28"/>
        </w:rPr>
        <w:t>и муниципальных</w:t>
      </w:r>
      <w:proofErr w:type="gramEnd"/>
      <w:r>
        <w:rPr>
          <w:sz w:val="28"/>
        </w:rPr>
        <w:t xml:space="preserve"> нужд»;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line="338" w:lineRule="exact"/>
        <w:ind w:left="1558" w:hanging="736"/>
        <w:rPr>
          <w:sz w:val="28"/>
        </w:rPr>
      </w:pPr>
      <w:r>
        <w:rPr>
          <w:spacing w:val="-2"/>
          <w:sz w:val="28"/>
        </w:rPr>
        <w:t>информационно-коммуникационные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образовательные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платформы;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rPr>
          <w:sz w:val="28"/>
        </w:rPr>
      </w:pPr>
      <w:proofErr w:type="spellStart"/>
      <w:r>
        <w:rPr>
          <w:spacing w:val="-2"/>
          <w:sz w:val="28"/>
        </w:rPr>
        <w:t>онлайн-курсы</w:t>
      </w:r>
      <w:proofErr w:type="spellEnd"/>
      <w:r>
        <w:rPr>
          <w:spacing w:val="-2"/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почта;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6"/>
        <w:ind w:left="1558" w:hanging="736"/>
        <w:jc w:val="left"/>
        <w:rPr>
          <w:sz w:val="28"/>
        </w:rPr>
      </w:pPr>
      <w:r>
        <w:rPr>
          <w:sz w:val="28"/>
        </w:rPr>
        <w:t>облачные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сервисы;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03"/>
        </w:tabs>
        <w:spacing w:before="47" w:line="276" w:lineRule="auto"/>
        <w:ind w:right="140" w:firstLine="679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ЭО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ДОТ,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ЭО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ДОТ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организационные формы учебной деятельности: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1"/>
        <w:ind w:left="1558" w:hanging="736"/>
        <w:rPr>
          <w:sz w:val="28"/>
        </w:rPr>
      </w:pPr>
      <w:r>
        <w:rPr>
          <w:spacing w:val="-2"/>
          <w:sz w:val="28"/>
        </w:rPr>
        <w:t>урок;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6"/>
        <w:ind w:left="1558" w:hanging="736"/>
        <w:rPr>
          <w:sz w:val="28"/>
        </w:rPr>
      </w:pPr>
      <w:r>
        <w:rPr>
          <w:spacing w:val="-2"/>
          <w:sz w:val="28"/>
        </w:rPr>
        <w:t>лекция;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rPr>
          <w:sz w:val="28"/>
        </w:rPr>
      </w:pPr>
      <w:r>
        <w:rPr>
          <w:sz w:val="28"/>
        </w:rPr>
        <w:t>семинар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вебинар</w:t>
      </w:r>
      <w:proofErr w:type="spellEnd"/>
      <w:r>
        <w:rPr>
          <w:spacing w:val="-2"/>
          <w:sz w:val="28"/>
        </w:rPr>
        <w:t>);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326CCB" w:rsidRDefault="00326CCB">
      <w:pPr>
        <w:pStyle w:val="a4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88"/>
        <w:ind w:left="1558" w:hanging="736"/>
        <w:jc w:val="left"/>
        <w:rPr>
          <w:sz w:val="28"/>
        </w:rPr>
      </w:pPr>
      <w:r>
        <w:rPr>
          <w:sz w:val="28"/>
        </w:rPr>
        <w:lastRenderedPageBreak/>
        <w:t>лабораторная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9"/>
        <w:ind w:left="1558" w:hanging="736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6"/>
        <w:ind w:left="1558" w:hanging="736"/>
        <w:jc w:val="left"/>
        <w:rPr>
          <w:sz w:val="28"/>
        </w:rPr>
      </w:pPr>
      <w:r>
        <w:rPr>
          <w:spacing w:val="-2"/>
          <w:sz w:val="28"/>
        </w:rPr>
        <w:t>консультация;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6"/>
        <w:ind w:left="1558" w:hanging="736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/>
        <w:ind w:left="1558" w:hanging="736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аттестация.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29"/>
        </w:tabs>
        <w:spacing w:before="47" w:line="278" w:lineRule="auto"/>
        <w:ind w:right="144" w:firstLine="679"/>
        <w:rPr>
          <w:sz w:val="28"/>
        </w:rPr>
      </w:pPr>
      <w:r>
        <w:rPr>
          <w:sz w:val="28"/>
        </w:rPr>
        <w:t>Сопровождение организационных форм учебной деятельности может осуществляться в следующих режимах:</w:t>
      </w:r>
    </w:p>
    <w:p w:rsidR="00326CCB" w:rsidRDefault="00514CB7">
      <w:pPr>
        <w:pStyle w:val="a3"/>
        <w:tabs>
          <w:tab w:val="left" w:pos="2084"/>
          <w:tab w:val="left" w:pos="2711"/>
          <w:tab w:val="left" w:pos="4856"/>
          <w:tab w:val="left" w:pos="5571"/>
          <w:tab w:val="left" w:pos="7368"/>
          <w:tab w:val="left" w:pos="7838"/>
        </w:tabs>
        <w:spacing w:line="276" w:lineRule="auto"/>
        <w:ind w:right="141" w:firstLine="736"/>
        <w:jc w:val="left"/>
      </w:pPr>
      <w:proofErr w:type="spellStart"/>
      <w:r>
        <w:rPr>
          <w:spacing w:val="-2"/>
        </w:rPr>
        <w:t>онлайн</w:t>
      </w:r>
      <w:proofErr w:type="spellEnd"/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опосредованно</w:t>
      </w:r>
      <w:r>
        <w:tab/>
      </w:r>
      <w:r>
        <w:rPr>
          <w:spacing w:val="-4"/>
        </w:rPr>
        <w:t>(на</w:t>
      </w:r>
      <w:r>
        <w:tab/>
      </w:r>
      <w:r>
        <w:rPr>
          <w:spacing w:val="-2"/>
        </w:rPr>
        <w:t>расстоянии)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информационно-коммуникационной сети «Интернет»;</w:t>
      </w:r>
    </w:p>
    <w:p w:rsidR="00326CCB" w:rsidRDefault="00514CB7">
      <w:pPr>
        <w:pStyle w:val="a3"/>
        <w:spacing w:line="321" w:lineRule="exact"/>
        <w:ind w:left="879" w:firstLine="0"/>
        <w:jc w:val="left"/>
      </w:pPr>
      <w:proofErr w:type="spellStart"/>
      <w:r>
        <w:t>офлайн</w:t>
      </w:r>
      <w:proofErr w:type="spellEnd"/>
      <w:r>
        <w:rPr>
          <w:spacing w:val="57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информационно-коммуникационной</w:t>
      </w:r>
      <w:r>
        <w:rPr>
          <w:spacing w:val="56"/>
        </w:rPr>
        <w:t xml:space="preserve"> </w:t>
      </w:r>
      <w:r>
        <w:rPr>
          <w:spacing w:val="-4"/>
        </w:rPr>
        <w:t>сети</w:t>
      </w:r>
    </w:p>
    <w:p w:rsidR="00326CCB" w:rsidRDefault="00514CB7">
      <w:pPr>
        <w:pStyle w:val="a3"/>
        <w:spacing w:before="44"/>
        <w:ind w:firstLine="0"/>
        <w:jc w:val="left"/>
      </w:pPr>
      <w:r>
        <w:rPr>
          <w:spacing w:val="-2"/>
        </w:rPr>
        <w:t>«Интернет».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34"/>
        </w:tabs>
        <w:spacing w:before="48" w:line="276" w:lineRule="auto"/>
        <w:ind w:right="141" w:firstLine="736"/>
        <w:jc w:val="both"/>
        <w:rPr>
          <w:sz w:val="28"/>
        </w:rPr>
      </w:pPr>
      <w:r>
        <w:rPr>
          <w:sz w:val="28"/>
        </w:rPr>
        <w:t>Реализация образовательных программ с применением ЭО и ДОТ осуществляется посредством обязательного взаимодействия участников образовательного процесса в следующих форматах: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line="273" w:lineRule="auto"/>
        <w:ind w:right="143" w:firstLine="679"/>
        <w:rPr>
          <w:sz w:val="28"/>
        </w:rPr>
      </w:pPr>
      <w:proofErr w:type="gramStart"/>
      <w:r>
        <w:rPr>
          <w:sz w:val="28"/>
        </w:rPr>
        <w:t>режимах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офлайн</w:t>
      </w:r>
      <w:proofErr w:type="spellEnd"/>
      <w:r>
        <w:rPr>
          <w:sz w:val="28"/>
        </w:rPr>
        <w:t xml:space="preserve"> с использо</w:t>
      </w:r>
      <w:r>
        <w:rPr>
          <w:sz w:val="28"/>
        </w:rPr>
        <w:t>ванием существующих общедоступных ИС, ИКОП, сервисов, систем управления обучением;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2" w:line="273" w:lineRule="auto"/>
        <w:ind w:right="143" w:firstLine="679"/>
        <w:rPr>
          <w:sz w:val="28"/>
        </w:rPr>
      </w:pPr>
      <w:r>
        <w:rPr>
          <w:sz w:val="28"/>
        </w:rPr>
        <w:t xml:space="preserve">в режиме </w:t>
      </w:r>
      <w:proofErr w:type="spellStart"/>
      <w:r>
        <w:rPr>
          <w:sz w:val="28"/>
        </w:rPr>
        <w:t>офлайн</w:t>
      </w:r>
      <w:proofErr w:type="spellEnd"/>
      <w:r>
        <w:rPr>
          <w:sz w:val="28"/>
        </w:rPr>
        <w:t xml:space="preserve"> с размещением учебных материалов в облачных </w:t>
      </w:r>
      <w:r>
        <w:rPr>
          <w:spacing w:val="-2"/>
          <w:sz w:val="28"/>
        </w:rPr>
        <w:t>сервисах;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3"/>
        <w:ind w:left="1558" w:hanging="736"/>
        <w:rPr>
          <w:sz w:val="28"/>
        </w:rPr>
      </w:pP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офлайн</w:t>
      </w:r>
      <w:proofErr w:type="spellEnd"/>
      <w:r>
        <w:rPr>
          <w:spacing w:val="-2"/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6"/>
        <w:ind w:left="1558" w:hanging="736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онлайн</w:t>
      </w:r>
      <w:proofErr w:type="spellEnd"/>
      <w:r>
        <w:rPr>
          <w:spacing w:val="-2"/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558"/>
        </w:tabs>
        <w:spacing w:before="48" w:line="273" w:lineRule="auto"/>
        <w:ind w:right="147" w:firstLine="679"/>
        <w:rPr>
          <w:sz w:val="28"/>
        </w:rPr>
      </w:pPr>
      <w:r>
        <w:rPr>
          <w:sz w:val="28"/>
        </w:rPr>
        <w:t>самостоятельное обучение с использованием учебников и учебных пособий (на бумажных носителях).</w:t>
      </w:r>
    </w:p>
    <w:p w:rsidR="00326CCB" w:rsidRDefault="00514CB7">
      <w:pPr>
        <w:pStyle w:val="a3"/>
        <w:spacing w:before="4" w:line="276" w:lineRule="auto"/>
        <w:ind w:right="138" w:firstLine="736"/>
      </w:pPr>
      <w:r>
        <w:t xml:space="preserve">Количество занятий для проведения в режиме </w:t>
      </w:r>
      <w:proofErr w:type="spellStart"/>
      <w:r>
        <w:t>онлайн</w:t>
      </w:r>
      <w:proofErr w:type="spellEnd"/>
      <w:r>
        <w:t xml:space="preserve"> определяется рабочей</w:t>
      </w:r>
      <w:r>
        <w:rPr>
          <w:spacing w:val="-14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соответствующим</w:t>
      </w:r>
      <w:r>
        <w:rPr>
          <w:spacing w:val="-12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предметам,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курсам (в том числе внеурочной де</w:t>
      </w:r>
      <w:r>
        <w:t>ятельности), учебным модулям.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528"/>
        </w:tabs>
        <w:spacing w:line="276" w:lineRule="auto"/>
        <w:ind w:right="139" w:firstLine="736"/>
        <w:jc w:val="both"/>
        <w:rPr>
          <w:sz w:val="28"/>
        </w:rPr>
      </w:pPr>
      <w:r>
        <w:rPr>
          <w:sz w:val="28"/>
        </w:rPr>
        <w:t xml:space="preserve">Порядок и условия проведения текущего контроля, промежуточной аттестации и итоговой аттестации определяется локальными актами, регламентирующими формы, периодичность и порядок текущего контроля успеваемости и промежуточной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порядок и</w:t>
      </w:r>
      <w:r>
        <w:rPr>
          <w:sz w:val="28"/>
        </w:rPr>
        <w:t xml:space="preserve"> формы итоговой аттестации обучающихся.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78"/>
        </w:tabs>
        <w:spacing w:line="276" w:lineRule="auto"/>
        <w:ind w:right="13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 аутентификация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родителей (законных представителей) с использованием информационной системы «Ед</w:t>
      </w:r>
      <w:r>
        <w:rPr>
          <w:sz w:val="28"/>
        </w:rPr>
        <w:t>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в инфраструктуре,</w:t>
      </w:r>
    </w:p>
    <w:p w:rsidR="00326CCB" w:rsidRDefault="00326CCB">
      <w:pPr>
        <w:pStyle w:val="a4"/>
        <w:spacing w:line="276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tabs>
          <w:tab w:val="left" w:pos="3012"/>
          <w:tab w:val="left" w:pos="7879"/>
        </w:tabs>
        <w:spacing w:before="89" w:line="276" w:lineRule="auto"/>
        <w:ind w:right="136" w:firstLine="0"/>
      </w:pPr>
      <w:r>
        <w:rPr>
          <w:spacing w:val="-2"/>
        </w:rPr>
        <w:lastRenderedPageBreak/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</w:t>
      </w:r>
      <w:r>
        <w:rPr>
          <w:spacing w:val="-10"/>
        </w:rPr>
        <w:t xml:space="preserve"> </w:t>
      </w:r>
      <w:r>
        <w:t>систем,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 в электронной форме» (д</w:t>
      </w:r>
      <w:r>
        <w:t>алее — ЕСИА), а также получение из ЕСИА сведений о фамилии, имени, отчестве (при наличии) и идентификаторе учетной записи ЕСИА.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75"/>
        </w:tabs>
        <w:spacing w:before="2" w:line="276" w:lineRule="auto"/>
        <w:ind w:right="141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ЭО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ДОТ,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 распределение обязанностей по методическому сопровождению и тех</w:t>
      </w:r>
      <w:r>
        <w:rPr>
          <w:sz w:val="28"/>
        </w:rPr>
        <w:t>нической поддержки, утверждается руководителем Школы.</w:t>
      </w:r>
    </w:p>
    <w:p w:rsidR="00326CCB" w:rsidRDefault="00514CB7">
      <w:pPr>
        <w:pStyle w:val="a4"/>
        <w:numPr>
          <w:ilvl w:val="0"/>
          <w:numId w:val="4"/>
        </w:numPr>
        <w:tabs>
          <w:tab w:val="left" w:pos="4548"/>
        </w:tabs>
        <w:spacing w:before="5"/>
        <w:ind w:left="4548" w:hanging="279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задачи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69"/>
        </w:tabs>
        <w:spacing w:before="43" w:line="276" w:lineRule="auto"/>
        <w:ind w:right="138" w:firstLine="707"/>
        <w:jc w:val="both"/>
        <w:rPr>
          <w:sz w:val="28"/>
        </w:rPr>
      </w:pPr>
      <w:proofErr w:type="gramStart"/>
      <w:r>
        <w:rPr>
          <w:sz w:val="28"/>
        </w:rPr>
        <w:t>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</w:t>
      </w:r>
      <w:r>
        <w:rPr>
          <w:sz w:val="28"/>
        </w:rPr>
        <w:t xml:space="preserve">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с применением исключительно ЭО и ДОТ с учетом требований федеральных государственных образовательных стан</w:t>
      </w:r>
      <w:r>
        <w:rPr>
          <w:sz w:val="28"/>
        </w:rPr>
        <w:t>дартов.</w:t>
      </w:r>
      <w:proofErr w:type="gramEnd"/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ind w:left="1342" w:hanging="49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ДОТ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9" w:line="273" w:lineRule="auto"/>
        <w:ind w:right="144" w:firstLine="679"/>
        <w:jc w:val="left"/>
        <w:rPr>
          <w:sz w:val="28"/>
        </w:rPr>
      </w:pPr>
      <w:r>
        <w:rPr>
          <w:sz w:val="28"/>
        </w:rPr>
        <w:t xml:space="preserve">создание условий для реализации индивидуальной образовательной траектории и 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 xml:space="preserve"> обучения;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  <w:tab w:val="left" w:pos="3114"/>
          <w:tab w:val="left" w:pos="4424"/>
          <w:tab w:val="left" w:pos="5824"/>
          <w:tab w:val="left" w:pos="6342"/>
          <w:tab w:val="left" w:pos="7139"/>
          <w:tab w:val="left" w:pos="8866"/>
        </w:tabs>
        <w:spacing w:line="273" w:lineRule="auto"/>
        <w:ind w:right="141" w:firstLine="679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счет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 </w:t>
      </w:r>
      <w:r>
        <w:rPr>
          <w:sz w:val="28"/>
        </w:rPr>
        <w:t>современных информационных и ко</w:t>
      </w:r>
      <w:r>
        <w:rPr>
          <w:sz w:val="28"/>
        </w:rPr>
        <w:t>ммуникационных технологий;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3" w:line="273" w:lineRule="auto"/>
        <w:ind w:right="145" w:firstLine="679"/>
        <w:jc w:val="left"/>
        <w:rPr>
          <w:sz w:val="28"/>
        </w:rPr>
      </w:pPr>
      <w:proofErr w:type="gramStart"/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процесса в любое удобное для обучающегося время;</w:t>
      </w:r>
      <w:proofErr w:type="gramEnd"/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  <w:tab w:val="left" w:pos="2851"/>
          <w:tab w:val="left" w:pos="4688"/>
          <w:tab w:val="left" w:pos="9062"/>
        </w:tabs>
        <w:spacing w:before="3" w:line="273" w:lineRule="auto"/>
        <w:ind w:right="138" w:firstLine="679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информационно-образовательной</w:t>
      </w:r>
      <w:r>
        <w:rPr>
          <w:sz w:val="28"/>
        </w:rPr>
        <w:tab/>
      </w:r>
      <w:r>
        <w:rPr>
          <w:spacing w:val="-2"/>
          <w:sz w:val="28"/>
        </w:rPr>
        <w:t>среды Школы;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3" w:line="273" w:lineRule="auto"/>
        <w:ind w:right="143" w:firstLine="67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интенсификация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2"/>
        <w:ind w:left="1455" w:hanging="63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spacing w:before="50"/>
        <w:ind w:left="1342" w:hanging="49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6" w:line="276" w:lineRule="auto"/>
        <w:ind w:right="141" w:firstLine="679"/>
        <w:rPr>
          <w:sz w:val="28"/>
        </w:rPr>
      </w:pPr>
      <w:r>
        <w:rPr>
          <w:sz w:val="28"/>
        </w:rPr>
        <w:t>принцип доступности, выражающийся в предоставлении всем обучающимся возможности освоения образовательных программ непосредственно по местожительству или месту временного пребывания;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44" w:firstLine="679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>, выражающийся в создании условий (педагогических, о</w:t>
      </w:r>
      <w:r>
        <w:rPr>
          <w:sz w:val="28"/>
        </w:rPr>
        <w:t xml:space="preserve">рганизационных и технических) для реализации индивидуальной образовательной траектории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3" w:lineRule="auto"/>
        <w:ind w:right="139" w:firstLine="679"/>
        <w:rPr>
          <w:sz w:val="28"/>
        </w:rPr>
      </w:pPr>
      <w:r>
        <w:rPr>
          <w:sz w:val="28"/>
        </w:rPr>
        <w:t>принцип интерактивности, выражающийся в возможности 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</w:p>
    <w:p w:rsidR="00326CCB" w:rsidRDefault="00326CCB">
      <w:pPr>
        <w:pStyle w:val="a4"/>
        <w:spacing w:line="273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/>
        <w:ind w:firstLine="0"/>
      </w:pPr>
      <w:r>
        <w:rPr>
          <w:spacing w:val="-2"/>
        </w:rPr>
        <w:lastRenderedPageBreak/>
        <w:t>информацион</w:t>
      </w:r>
      <w:r>
        <w:rPr>
          <w:spacing w:val="-2"/>
        </w:rPr>
        <w:t>но-образовательной</w:t>
      </w:r>
      <w:r>
        <w:rPr>
          <w:spacing w:val="35"/>
        </w:rPr>
        <w:t xml:space="preserve"> </w:t>
      </w:r>
      <w:r>
        <w:rPr>
          <w:spacing w:val="-2"/>
        </w:rPr>
        <w:t>среды;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9" w:line="276" w:lineRule="auto"/>
        <w:ind w:right="132" w:firstLine="679"/>
        <w:rPr>
          <w:sz w:val="28"/>
        </w:rPr>
      </w:pPr>
      <w:proofErr w:type="gramStart"/>
      <w:r>
        <w:rPr>
          <w:sz w:val="28"/>
        </w:rPr>
        <w:t xml:space="preserve">принцип адаптивности, позволяющий использовать учебные материалы, содержащие электронные образовательные ресурсы, верифицированный цифровой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и электронные формы учебников и учебных пособий, в условиях образо</w:t>
      </w:r>
      <w:r>
        <w:rPr>
          <w:sz w:val="28"/>
        </w:rPr>
        <w:t>вательного процесса, в сочетании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z w:val="28"/>
        </w:rPr>
        <w:t>с применением ЭО и ДОТ;</w:t>
      </w:r>
      <w:proofErr w:type="gramEnd"/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39" w:firstLine="679"/>
        <w:rPr>
          <w:sz w:val="28"/>
        </w:rPr>
      </w:pPr>
      <w:r>
        <w:rPr>
          <w:sz w:val="28"/>
        </w:rPr>
        <w:t>принцип гибкости, дающий возможность участникам образовательного процесса работать в необходимом для них темпе и в удобное для себя время</w:t>
      </w:r>
      <w:r>
        <w:rPr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38" w:firstLine="679"/>
        <w:rPr>
          <w:sz w:val="28"/>
        </w:rPr>
      </w:pPr>
      <w:r>
        <w:rPr>
          <w:sz w:val="28"/>
        </w:rPr>
        <w:t xml:space="preserve">принцип модульности, позволяющий обучающимся и педагогическим работникам использовать </w:t>
      </w:r>
      <w:proofErr w:type="spellStart"/>
      <w:r>
        <w:rPr>
          <w:sz w:val="28"/>
        </w:rPr>
        <w:t>онлайн-курсы</w:t>
      </w:r>
      <w:proofErr w:type="spellEnd"/>
      <w:r>
        <w:rPr>
          <w:sz w:val="28"/>
        </w:rPr>
        <w:t xml:space="preserve"> для реализации индивидуальной образовательной траектории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3" w:lineRule="auto"/>
        <w:ind w:right="147" w:firstLine="679"/>
        <w:rPr>
          <w:sz w:val="28"/>
        </w:rPr>
      </w:pPr>
      <w:r>
        <w:rPr>
          <w:sz w:val="28"/>
        </w:rPr>
        <w:t>принцип оперативности и объективности оценивания учебных достижений обучающихся.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ind w:left="1342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38"/>
        <w:ind w:left="1455" w:hanging="633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ДОТ;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8" w:line="273" w:lineRule="auto"/>
        <w:ind w:right="140" w:firstLine="679"/>
        <w:rPr>
          <w:sz w:val="28"/>
        </w:rPr>
      </w:pPr>
      <w:r>
        <w:rPr>
          <w:sz w:val="28"/>
        </w:rPr>
        <w:t xml:space="preserve">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текущему контролю, промежуточной аттестации и итоговой аттестации;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3" w:line="273" w:lineRule="auto"/>
        <w:ind w:right="142" w:firstLine="679"/>
        <w:rPr>
          <w:sz w:val="28"/>
        </w:rPr>
      </w:pPr>
      <w:r>
        <w:rPr>
          <w:sz w:val="28"/>
        </w:rPr>
        <w:t>проведение и фиксацию результатов текущего контроля, промежуточной аттестации и итоговой аттестации обучающихся;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3" w:line="273" w:lineRule="auto"/>
        <w:ind w:right="143" w:firstLine="679"/>
        <w:rPr>
          <w:sz w:val="28"/>
        </w:rPr>
      </w:pP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цифрового</w:t>
      </w:r>
      <w:proofErr w:type="gramEnd"/>
      <w:r>
        <w:rPr>
          <w:sz w:val="28"/>
        </w:rPr>
        <w:t xml:space="preserve"> индивидуального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3" w:line="276" w:lineRule="auto"/>
        <w:ind w:right="136" w:firstLine="679"/>
        <w:rPr>
          <w:sz w:val="28"/>
        </w:rPr>
      </w:pPr>
      <w:r>
        <w:rPr>
          <w:sz w:val="28"/>
        </w:rPr>
        <w:t>доступа обучающихся к учебным планам, рабочим программам учебных предметов, учеб</w:t>
      </w:r>
      <w:r>
        <w:rPr>
          <w:sz w:val="28"/>
        </w:rPr>
        <w:t xml:space="preserve">ных курсов (в том числе внеурочной деятельности), </w:t>
      </w:r>
      <w:r>
        <w:rPr>
          <w:spacing w:val="-2"/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модулей,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изданиям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электронным </w:t>
      </w:r>
      <w:r>
        <w:rPr>
          <w:sz w:val="28"/>
        </w:rPr>
        <w:t xml:space="preserve">образовательным ресурсам, содержащим электронные учебно-методические </w:t>
      </w:r>
      <w:r>
        <w:rPr>
          <w:spacing w:val="-2"/>
          <w:sz w:val="28"/>
        </w:rPr>
        <w:t>материалы;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339" w:lineRule="exact"/>
        <w:ind w:left="1455" w:hanging="633"/>
        <w:rPr>
          <w:sz w:val="28"/>
        </w:rPr>
      </w:pPr>
      <w:r>
        <w:rPr>
          <w:sz w:val="28"/>
        </w:rPr>
        <w:t>исследовательской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5" w:line="273" w:lineRule="auto"/>
        <w:ind w:right="142" w:firstLine="679"/>
        <w:rPr>
          <w:sz w:val="28"/>
        </w:rPr>
      </w:pPr>
      <w:r>
        <w:rPr>
          <w:sz w:val="28"/>
        </w:rPr>
        <w:t xml:space="preserve">участия обучающихся в дистанционных конференциях, олимпиадах, </w:t>
      </w:r>
      <w:r>
        <w:rPr>
          <w:spacing w:val="-2"/>
          <w:sz w:val="28"/>
        </w:rPr>
        <w:t>конкурсах.</w:t>
      </w:r>
    </w:p>
    <w:p w:rsidR="00326CCB" w:rsidRDefault="00514CB7">
      <w:pPr>
        <w:pStyle w:val="a4"/>
        <w:numPr>
          <w:ilvl w:val="0"/>
          <w:numId w:val="4"/>
        </w:numPr>
        <w:tabs>
          <w:tab w:val="left" w:pos="1230"/>
        </w:tabs>
        <w:spacing w:before="9"/>
        <w:ind w:left="1230" w:hanging="279"/>
        <w:jc w:val="both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ДОТ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1"/>
        </w:tabs>
        <w:spacing w:before="46" w:line="276" w:lineRule="auto"/>
        <w:ind w:right="135" w:firstLine="707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ДОТ являются: обучающиеся, педагогические, административные и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вспомогательные работники Школы, родители (законные представители) </w:t>
      </w:r>
      <w:r>
        <w:rPr>
          <w:spacing w:val="-2"/>
          <w:sz w:val="28"/>
        </w:rPr>
        <w:t>обучающихся.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7"/>
        </w:tabs>
        <w:spacing w:line="276" w:lineRule="auto"/>
        <w:ind w:right="145" w:firstLine="707"/>
        <w:jc w:val="both"/>
        <w:rPr>
          <w:sz w:val="28"/>
        </w:rPr>
      </w:pPr>
      <w:r>
        <w:rPr>
          <w:sz w:val="28"/>
        </w:rPr>
        <w:t>Решение о реализации образовательных программ с применением ЭО и</w:t>
      </w:r>
      <w:r>
        <w:rPr>
          <w:spacing w:val="77"/>
          <w:sz w:val="28"/>
        </w:rPr>
        <w:t xml:space="preserve"> </w:t>
      </w:r>
      <w:r>
        <w:rPr>
          <w:sz w:val="28"/>
        </w:rPr>
        <w:t>ДОТ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7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6"/>
          <w:sz w:val="28"/>
        </w:rPr>
        <w:t xml:space="preserve"> </w:t>
      </w:r>
      <w:r>
        <w:rPr>
          <w:sz w:val="28"/>
        </w:rPr>
        <w:t>году</w:t>
      </w:r>
      <w:r>
        <w:rPr>
          <w:spacing w:val="7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76"/>
          <w:sz w:val="28"/>
        </w:rPr>
        <w:t xml:space="preserve"> </w:t>
      </w:r>
      <w:r>
        <w:rPr>
          <w:sz w:val="28"/>
        </w:rPr>
        <w:t>Шк</w:t>
      </w:r>
      <w:r>
        <w:rPr>
          <w:sz w:val="28"/>
        </w:rPr>
        <w:t>ола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не</w:t>
      </w:r>
      <w:r>
        <w:rPr>
          <w:spacing w:val="7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76"/>
          <w:sz w:val="28"/>
        </w:rPr>
        <w:t xml:space="preserve"> </w:t>
      </w:r>
      <w:r>
        <w:rPr>
          <w:sz w:val="28"/>
        </w:rPr>
        <w:t>1</w:t>
      </w:r>
      <w:r>
        <w:rPr>
          <w:spacing w:val="77"/>
          <w:sz w:val="28"/>
        </w:rPr>
        <w:t xml:space="preserve"> </w:t>
      </w:r>
      <w:r>
        <w:rPr>
          <w:sz w:val="28"/>
        </w:rPr>
        <w:t>мая</w:t>
      </w:r>
    </w:p>
    <w:p w:rsidR="00326CCB" w:rsidRDefault="00326CCB">
      <w:pPr>
        <w:pStyle w:val="a4"/>
        <w:spacing w:line="276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 w:line="276" w:lineRule="auto"/>
        <w:ind w:right="145" w:firstLine="0"/>
      </w:pPr>
      <w:r>
        <w:lastRenderedPageBreak/>
        <w:t>текущего учебного года доводит информацию до участников образовательных отношений путем размещения в открытом доступе на официальном сайте образовательной организации в сети «Интернет».</w:t>
      </w:r>
    </w:p>
    <w:p w:rsidR="00326CCB" w:rsidRDefault="00514CB7">
      <w:pPr>
        <w:pStyle w:val="a3"/>
        <w:spacing w:before="1" w:line="276" w:lineRule="auto"/>
        <w:ind w:right="135" w:firstLine="707"/>
      </w:pPr>
      <w:r>
        <w:t>Решение о реализации образова</w:t>
      </w:r>
      <w:r>
        <w:t>тельных программ с применением исключительно</w:t>
      </w:r>
      <w:r>
        <w:rPr>
          <w:spacing w:val="-8"/>
        </w:rPr>
        <w:t xml:space="preserve"> </w:t>
      </w:r>
      <w:r>
        <w:t>ЭО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ДОТ</w:t>
      </w:r>
      <w:r>
        <w:rPr>
          <w:spacing w:val="-11"/>
        </w:rPr>
        <w:t xml:space="preserve"> </w:t>
      </w:r>
      <w:r>
        <w:t>принимает</w:t>
      </w:r>
      <w:r>
        <w:rPr>
          <w:spacing w:val="-12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десяти</w:t>
      </w:r>
      <w:r>
        <w:rPr>
          <w:spacing w:val="-10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со дня принятия решения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</w:t>
      </w:r>
    </w:p>
    <w:p w:rsidR="00326CCB" w:rsidRDefault="00514CB7">
      <w:pPr>
        <w:pStyle w:val="a3"/>
        <w:spacing w:before="1" w:line="276" w:lineRule="auto"/>
        <w:ind w:right="142" w:firstLine="707"/>
      </w:pPr>
      <w:r>
        <w:t xml:space="preserve">Школа доводит до участников образовательных отношений информацию о </w:t>
      </w:r>
      <w:r>
        <w:t>реализации образовательных программ или их частей с применением ЭО и ДОТ также посредством сообщений в электронном дневнике, уведомлений в ИКОП, объявлений на информационном стенде Школы.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78"/>
        </w:tabs>
        <w:spacing w:before="1" w:line="276" w:lineRule="auto"/>
        <w:ind w:right="139" w:firstLine="707"/>
        <w:jc w:val="both"/>
        <w:rPr>
          <w:sz w:val="28"/>
        </w:rPr>
      </w:pPr>
      <w:proofErr w:type="gramStart"/>
      <w:r>
        <w:rPr>
          <w:sz w:val="28"/>
        </w:rPr>
        <w:t>При наличии заявления обучающегося, достигшего возраста 18 лет, родителя (законного представителя) обучающегося об отказе в применении ЭО и ДОТ при реализации образовательных программ, за исключением случаев, когда реализация таких образовательных программ</w:t>
      </w:r>
      <w:r>
        <w:rPr>
          <w:sz w:val="28"/>
        </w:rPr>
        <w:t xml:space="preserve"> предусмотрен с применением ЭО и ДОТ, Школа осуществляет обучение такого обучающего по таким образовательным программам без применения ЭО и ДОТ.</w:t>
      </w:r>
      <w:proofErr w:type="gramEnd"/>
    </w:p>
    <w:p w:rsidR="00326CCB" w:rsidRDefault="00514CB7">
      <w:pPr>
        <w:pStyle w:val="a4"/>
        <w:numPr>
          <w:ilvl w:val="1"/>
          <w:numId w:val="4"/>
        </w:numPr>
        <w:tabs>
          <w:tab w:val="left" w:pos="1357"/>
        </w:tabs>
        <w:spacing w:line="276" w:lineRule="auto"/>
        <w:ind w:right="139" w:firstLine="707"/>
        <w:jc w:val="both"/>
        <w:rPr>
          <w:sz w:val="28"/>
        </w:rPr>
      </w:pPr>
      <w:r>
        <w:rPr>
          <w:sz w:val="28"/>
        </w:rPr>
        <w:t>Обучающиеся по образовательным программам с применением ЭО и ДОТ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 декабря 2012 года № 273-ФЗ «Об образовании в Российской Федерации», Уставом и локальными нормативными актами образовательной организации.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1"/>
        </w:tabs>
        <w:spacing w:line="276" w:lineRule="auto"/>
        <w:ind w:right="137" w:firstLine="707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ЭО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 педагогические работники, прошед</w:t>
      </w:r>
      <w:r>
        <w:rPr>
          <w:sz w:val="28"/>
        </w:rPr>
        <w:t>шие соответствующую подготовку и (или) прошедшие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501"/>
        </w:tabs>
        <w:spacing w:line="276" w:lineRule="auto"/>
        <w:ind w:right="142" w:firstLine="707"/>
        <w:jc w:val="both"/>
        <w:rPr>
          <w:sz w:val="28"/>
        </w:rPr>
      </w:pPr>
      <w:proofErr w:type="gramStart"/>
      <w:r>
        <w:rPr>
          <w:sz w:val="28"/>
        </w:rPr>
        <w:t>При отсутствии у обучающегося базовых навыков работы с компьютерной техникой и программным обеспечением, базовых навыков работы со средствами теле</w:t>
      </w:r>
      <w:r>
        <w:rPr>
          <w:sz w:val="28"/>
        </w:rPr>
        <w:t>коммуникаций (системами навигации в сети Интернет,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15"/>
          <w:sz w:val="28"/>
        </w:rPr>
        <w:t xml:space="preserve"> </w:t>
      </w:r>
      <w:r>
        <w:rPr>
          <w:sz w:val="28"/>
        </w:rPr>
        <w:t>и т. п.), им может быть оказана техническая поддержка и сопровождение.</w:t>
      </w:r>
      <w:proofErr w:type="gramEnd"/>
    </w:p>
    <w:p w:rsidR="00326CCB" w:rsidRDefault="00514CB7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При реализации образовательных программ или их частей с применением ЭО и ДОТ Школа: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40" w:firstLine="679"/>
        <w:rPr>
          <w:sz w:val="28"/>
        </w:rPr>
      </w:pP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соответствующий 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педагогических, научных, учебно-вспомогательных, административно-хозяйственных работников Школы;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37" w:firstLine="679"/>
        <w:rPr>
          <w:sz w:val="28"/>
        </w:rPr>
      </w:pPr>
      <w:r>
        <w:rPr>
          <w:sz w:val="28"/>
        </w:rPr>
        <w:t>обеспечивает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ступ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 к программному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 для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</w:t>
      </w:r>
    </w:p>
    <w:p w:rsidR="00326CCB" w:rsidRDefault="00326CCB">
      <w:pPr>
        <w:pStyle w:val="a4"/>
        <w:spacing w:line="276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/>
        <w:ind w:firstLine="0"/>
      </w:pPr>
      <w:r>
        <w:lastRenderedPageBreak/>
        <w:t xml:space="preserve">ее </w:t>
      </w:r>
      <w:r>
        <w:rPr>
          <w:spacing w:val="-2"/>
        </w:rPr>
        <w:t>части;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9" w:line="276" w:lineRule="auto"/>
        <w:ind w:right="140" w:firstLine="679"/>
        <w:rPr>
          <w:sz w:val="28"/>
        </w:rPr>
      </w:pPr>
      <w:proofErr w:type="gramStart"/>
      <w:r>
        <w:rPr>
          <w:sz w:val="28"/>
        </w:rPr>
        <w:t>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38" w:firstLine="679"/>
        <w:rPr>
          <w:sz w:val="28"/>
        </w:rPr>
      </w:pPr>
      <w:r>
        <w:rPr>
          <w:sz w:val="28"/>
        </w:rPr>
        <w:t>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42" w:firstLine="679"/>
        <w:rPr>
          <w:sz w:val="28"/>
        </w:rPr>
      </w:pPr>
      <w:r>
        <w:rPr>
          <w:sz w:val="28"/>
        </w:rPr>
        <w:t>определяет соотношение объема занятий, проводимых в форме контактной работы обучающихс</w:t>
      </w:r>
      <w:r>
        <w:rPr>
          <w:sz w:val="28"/>
        </w:rPr>
        <w:t>я с педагогическими работниками Школы и (или) лицами, привлекаемыми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Школой, и объема 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иных условиях, а также с применением ЭО и ДОТ;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41" w:firstLine="679"/>
        <w:rPr>
          <w:sz w:val="28"/>
        </w:rPr>
      </w:pPr>
      <w:r>
        <w:rPr>
          <w:sz w:val="28"/>
        </w:rPr>
        <w:t>определяет порядок фиксации хода образовательного процесса, промежуточной аттестации, текущего контро</w:t>
      </w:r>
      <w:r>
        <w:rPr>
          <w:sz w:val="28"/>
        </w:rPr>
        <w:t xml:space="preserve">ля успеваемости и итоговой </w:t>
      </w:r>
      <w:r>
        <w:rPr>
          <w:spacing w:val="-2"/>
          <w:sz w:val="28"/>
        </w:rPr>
        <w:t>аттестации;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41" w:firstLine="679"/>
        <w:rPr>
          <w:sz w:val="28"/>
        </w:rPr>
      </w:pP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 ограниченными возможностями здоровья с учетом особенностей их психофизического развития и в соответствии с их особыми образовательными </w:t>
      </w:r>
      <w:r>
        <w:rPr>
          <w:spacing w:val="-2"/>
          <w:sz w:val="28"/>
        </w:rPr>
        <w:t>потребностями;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36" w:firstLine="679"/>
        <w:rPr>
          <w:sz w:val="28"/>
        </w:rPr>
      </w:pPr>
      <w:r>
        <w:rPr>
          <w:sz w:val="28"/>
        </w:rPr>
        <w:t>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</w:t>
      </w:r>
      <w:r>
        <w:rPr>
          <w:sz w:val="28"/>
        </w:rPr>
        <w:t>редусмотрена с применением исключительно ЭО и ДОТ.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При реализации образовательных программ или их частей с применением ЭО и ДОТ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</w:t>
      </w:r>
      <w:r>
        <w:rPr>
          <w:sz w:val="28"/>
        </w:rPr>
        <w:t>бучающимся в аудитории.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right="144" w:firstLine="707"/>
        <w:jc w:val="both"/>
        <w:rPr>
          <w:sz w:val="28"/>
        </w:rPr>
      </w:pPr>
      <w:r>
        <w:rPr>
          <w:sz w:val="28"/>
        </w:rPr>
        <w:t>При реализации образовательных программ или их частей с применением исключительно ЭО и ДОТ Школа самостоятельно и (или) с использованием ресурсов иных организаций: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6" w:lineRule="auto"/>
        <w:ind w:right="135" w:firstLine="679"/>
        <w:rPr>
          <w:sz w:val="28"/>
        </w:rPr>
      </w:pPr>
      <w:r>
        <w:rPr>
          <w:sz w:val="28"/>
        </w:rPr>
        <w:t>создает условия для функционирования электронной информационно-образ</w:t>
      </w:r>
      <w:r>
        <w:rPr>
          <w:sz w:val="28"/>
        </w:rPr>
        <w:t>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3" w:lineRule="auto"/>
        <w:ind w:right="145" w:firstLine="679"/>
        <w:rPr>
          <w:sz w:val="28"/>
        </w:rPr>
      </w:pPr>
      <w:r>
        <w:rPr>
          <w:sz w:val="28"/>
        </w:rPr>
        <w:t>обеспечивает идентификацию и аутентификацию педагогических и руководящих работников, обучающихся.</w:t>
      </w:r>
    </w:p>
    <w:p w:rsidR="00326CCB" w:rsidRDefault="00514CB7">
      <w:pPr>
        <w:pStyle w:val="a4"/>
        <w:numPr>
          <w:ilvl w:val="0"/>
          <w:numId w:val="4"/>
        </w:numPr>
        <w:tabs>
          <w:tab w:val="left" w:pos="3367"/>
        </w:tabs>
        <w:ind w:left="3367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ДОТ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55"/>
        </w:tabs>
        <w:spacing w:before="24"/>
        <w:ind w:left="1355" w:hanging="504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326CCB" w:rsidRDefault="00326CCB">
      <w:pPr>
        <w:pStyle w:val="a4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 w:line="276" w:lineRule="auto"/>
        <w:ind w:right="143" w:firstLine="0"/>
      </w:pPr>
      <w:r>
        <w:lastRenderedPageBreak/>
        <w:t>электронной</w:t>
      </w:r>
      <w:r>
        <w:rPr>
          <w:spacing w:val="-18"/>
        </w:rPr>
        <w:t xml:space="preserve"> </w:t>
      </w:r>
      <w:r>
        <w:t>информационно-образовательной</w:t>
      </w:r>
      <w:r>
        <w:rPr>
          <w:spacing w:val="-17"/>
        </w:rPr>
        <w:t xml:space="preserve"> </w:t>
      </w:r>
      <w:r>
        <w:t>среде,</w:t>
      </w:r>
      <w:r>
        <w:rPr>
          <w:spacing w:val="-18"/>
        </w:rPr>
        <w:t xml:space="preserve"> </w:t>
      </w:r>
      <w:r>
        <w:t>обеспечивающей</w:t>
      </w:r>
      <w:r>
        <w:rPr>
          <w:spacing w:val="-1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образовательных программ или их частей в полном объеме незави</w:t>
      </w:r>
      <w:r>
        <w:t>симо от места нахождения обучающихся.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31"/>
        </w:tabs>
        <w:spacing w:before="1" w:line="276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При оценке результатов обучения Школа обеспечивает контроль соблюдения объективности проведения оценочных мероприятий, в том числе может использовать сервис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.</w:t>
      </w:r>
    </w:p>
    <w:p w:rsidR="00326CCB" w:rsidRDefault="00514CB7">
      <w:pPr>
        <w:pStyle w:val="a3"/>
        <w:spacing w:line="276" w:lineRule="auto"/>
        <w:ind w:right="140" w:firstLine="707"/>
      </w:pPr>
      <w:r>
        <w:t>Фиксация хода образовательного процесса, результ</w:t>
      </w:r>
      <w:r>
        <w:t>атов текущего контроля, промежуточной аттестации и итоговой аттестации обучающихся отображается в электронном журнале и электронном дневнике.</w:t>
      </w:r>
    </w:p>
    <w:p w:rsidR="00326CCB" w:rsidRDefault="00514CB7">
      <w:pPr>
        <w:pStyle w:val="a3"/>
        <w:spacing w:before="1" w:line="276" w:lineRule="auto"/>
        <w:ind w:right="142" w:firstLine="707"/>
      </w:pPr>
      <w:r>
        <w:t>Педагогические работники ежедневно в соответствие с утвержденным расписанием уроков вносят домашние задания в элек</w:t>
      </w:r>
      <w:r>
        <w:t>тронный журнал, выставляют</w:t>
      </w:r>
      <w:r>
        <w:rPr>
          <w:spacing w:val="-6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 xml:space="preserve">проведения урока (при устном </w:t>
      </w:r>
      <w:proofErr w:type="spellStart"/>
      <w:r>
        <w:t>онлайн-опросе</w:t>
      </w:r>
      <w:proofErr w:type="spellEnd"/>
      <w:r>
        <w:t xml:space="preserve">) или после получения и проверки заданий, осуществляют обратную связь с </w:t>
      </w:r>
      <w:proofErr w:type="gramStart"/>
      <w:r>
        <w:t>обучающимися</w:t>
      </w:r>
      <w:proofErr w:type="gramEnd"/>
      <w:r>
        <w:t xml:space="preserve"> в электронном виде с использованием ИКОП.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83"/>
        </w:tabs>
        <w:spacing w:before="1" w:line="276" w:lineRule="auto"/>
        <w:ind w:right="137" w:firstLine="707"/>
        <w:jc w:val="both"/>
        <w:rPr>
          <w:sz w:val="28"/>
        </w:rPr>
      </w:pPr>
      <w:r>
        <w:rPr>
          <w:sz w:val="28"/>
        </w:rPr>
        <w:t>Школа использует при организации обучения с применением ЭО и ДОТ электронные средства обучения и технические средства при наличии документов об оценке (подтверждении) соответствия. На занятиях не допускается одновременное использование детьми более двух ра</w:t>
      </w:r>
      <w:r>
        <w:rPr>
          <w:sz w:val="28"/>
        </w:rPr>
        <w:t>зличных электронных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 связи не используются.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38"/>
        </w:tabs>
        <w:spacing w:line="276" w:lineRule="auto"/>
        <w:ind w:right="13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ЭО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326CCB" w:rsidRDefault="00514CB7">
      <w:pPr>
        <w:pStyle w:val="a3"/>
        <w:spacing w:line="276" w:lineRule="auto"/>
        <w:ind w:right="137" w:firstLine="707"/>
      </w:pPr>
      <w:r>
        <w:t xml:space="preserve">Длительность использования </w:t>
      </w:r>
      <w:proofErr w:type="gramStart"/>
      <w:r>
        <w:t>обучающимися</w:t>
      </w:r>
      <w:proofErr w:type="gramEnd"/>
      <w:r>
        <w:t xml:space="preserve"> электронных средств обу</w:t>
      </w:r>
      <w:r>
        <w:t xml:space="preserve">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</w:t>
      </w:r>
      <w:r>
        <w:t>) безвредности для человека факторов среды обитания».</w:t>
      </w:r>
    </w:p>
    <w:p w:rsidR="00326CCB" w:rsidRDefault="00514CB7">
      <w:pPr>
        <w:pStyle w:val="a3"/>
        <w:spacing w:line="276" w:lineRule="auto"/>
        <w:ind w:right="146" w:firstLine="707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</w:t>
      </w:r>
      <w:r>
        <w:t>го пояса, с мышц туловища, для укрепления мышц и связок нижних конечностей.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62"/>
        </w:tabs>
        <w:spacing w:line="278" w:lineRule="auto"/>
        <w:ind w:right="138" w:firstLine="707"/>
        <w:jc w:val="both"/>
        <w:rPr>
          <w:sz w:val="28"/>
        </w:rPr>
      </w:pPr>
      <w:r>
        <w:rPr>
          <w:sz w:val="28"/>
        </w:rPr>
        <w:t>Организация обучения с использованием ЭО и ДОТ в Школе осуществляется по двум моделям: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3" w:lineRule="auto"/>
        <w:ind w:right="142" w:firstLine="679"/>
        <w:rPr>
          <w:sz w:val="28"/>
        </w:rPr>
      </w:pPr>
      <w:r>
        <w:rPr>
          <w:sz w:val="28"/>
        </w:rPr>
        <w:t>модель</w:t>
      </w:r>
      <w:r>
        <w:rPr>
          <w:spacing w:val="-18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326CCB" w:rsidRDefault="00326CCB">
      <w:pPr>
        <w:pStyle w:val="a4"/>
        <w:spacing w:line="273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88" w:line="273" w:lineRule="auto"/>
        <w:ind w:right="143" w:firstLine="679"/>
        <w:rPr>
          <w:sz w:val="28"/>
        </w:rPr>
      </w:pPr>
      <w:r>
        <w:rPr>
          <w:sz w:val="28"/>
        </w:rPr>
        <w:lastRenderedPageBreak/>
        <w:t xml:space="preserve">модель опосредованного осуществления взаимодействия педагога с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38"/>
        </w:tabs>
        <w:spacing w:before="4" w:line="276" w:lineRule="auto"/>
        <w:ind w:right="136" w:firstLine="707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</w:t>
      </w:r>
      <w:r>
        <w:rPr>
          <w:sz w:val="28"/>
        </w:rPr>
        <w:t>азирующегося на новых дидактических возможностях, предоставляемых ИКТ и современными учебными средствами.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78"/>
        </w:tabs>
        <w:spacing w:line="278" w:lineRule="auto"/>
        <w:ind w:right="140" w:firstLine="707"/>
        <w:jc w:val="both"/>
        <w:rPr>
          <w:sz w:val="28"/>
        </w:rPr>
      </w:pPr>
      <w:r>
        <w:rPr>
          <w:sz w:val="28"/>
        </w:rPr>
        <w:t>Модель опосредованного осуществления взаимодействия педагога с обучающимися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line="273" w:lineRule="auto"/>
        <w:ind w:right="140" w:firstLine="679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проходящие подготовку к участию в олимпиадах, конкурсах на заключительных этапах;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ind w:left="1455" w:hanging="633"/>
        <w:rPr>
          <w:sz w:val="28"/>
        </w:rPr>
      </w:pPr>
      <w:r>
        <w:rPr>
          <w:sz w:val="28"/>
        </w:rPr>
        <w:t>обучающиеся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45" w:line="273" w:lineRule="auto"/>
        <w:ind w:right="141" w:firstLine="679"/>
        <w:rPr>
          <w:sz w:val="28"/>
        </w:rPr>
      </w:pPr>
      <w:r>
        <w:rPr>
          <w:sz w:val="28"/>
        </w:rPr>
        <w:t>обучающиеся, пропускающие учебные занятия по уважительной причине (болезнь, участие в соревнования</w:t>
      </w:r>
      <w:r>
        <w:rPr>
          <w:sz w:val="28"/>
        </w:rPr>
        <w:t>х, конкурсах);</w:t>
      </w:r>
    </w:p>
    <w:p w:rsidR="00326CCB" w:rsidRDefault="00514CB7">
      <w:pPr>
        <w:pStyle w:val="a4"/>
        <w:numPr>
          <w:ilvl w:val="2"/>
          <w:numId w:val="4"/>
        </w:numPr>
        <w:tabs>
          <w:tab w:val="left" w:pos="1455"/>
        </w:tabs>
        <w:spacing w:before="1"/>
        <w:ind w:left="1455" w:hanging="633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очно-заочной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594"/>
        </w:tabs>
        <w:spacing w:before="49" w:line="276" w:lineRule="auto"/>
        <w:ind w:right="142" w:firstLine="707"/>
        <w:jc w:val="both"/>
        <w:rPr>
          <w:sz w:val="28"/>
        </w:rPr>
      </w:pPr>
      <w:r>
        <w:rPr>
          <w:sz w:val="28"/>
        </w:rPr>
        <w:t xml:space="preserve">Опосредованное взаимодействие педагога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регламентируется индивидуальным учебным планом обучающегося. Организация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 определяется соответствующи</w:t>
      </w:r>
      <w:r>
        <w:rPr>
          <w:sz w:val="28"/>
        </w:rPr>
        <w:t>м положением.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23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при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ДОТ,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 исходя из учебной недельной нагрузки в соответствии с расписанием уроков.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555"/>
        </w:tabs>
        <w:spacing w:line="276" w:lineRule="auto"/>
        <w:ind w:right="139" w:firstLine="707"/>
        <w:jc w:val="both"/>
        <w:rPr>
          <w:sz w:val="28"/>
        </w:rPr>
      </w:pPr>
      <w:proofErr w:type="gramStart"/>
      <w:r>
        <w:rPr>
          <w:sz w:val="28"/>
        </w:rPr>
        <w:t>В период возникновения особых условий организации образовательного процесса (сложных погодных условий, эпидемиологическая обстановка, удаленность образовательной организации от места проживания обучающихся, возникшие у обучающегося проблемы со здоровьем, в</w:t>
      </w:r>
      <w:r>
        <w:rPr>
          <w:sz w:val="28"/>
        </w:rPr>
        <w:t>ыбор обучающимся индивидуальной траектории или заочной формы обучения) при отсутствии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 программы с применением ЭО и ДОТ (отсутствие компьютера, ноутбука, доступа к информационно-коммуникационно</w:t>
      </w:r>
      <w:r>
        <w:rPr>
          <w:sz w:val="28"/>
        </w:rPr>
        <w:t>й сети «Интернет» и пр.), Школа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обеспечивает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  <w:proofErr w:type="gramEnd"/>
    </w:p>
    <w:p w:rsidR="00326CCB" w:rsidRDefault="00514CB7">
      <w:pPr>
        <w:pStyle w:val="a4"/>
        <w:numPr>
          <w:ilvl w:val="1"/>
          <w:numId w:val="4"/>
        </w:numPr>
        <w:tabs>
          <w:tab w:val="left" w:pos="1555"/>
        </w:tabs>
        <w:spacing w:before="1" w:line="276" w:lineRule="auto"/>
        <w:ind w:right="132" w:firstLine="707"/>
        <w:jc w:val="both"/>
        <w:rPr>
          <w:sz w:val="28"/>
        </w:rPr>
      </w:pPr>
      <w:r>
        <w:rPr>
          <w:sz w:val="28"/>
        </w:rPr>
        <w:t>Реализация образовательной программы с прим</w:t>
      </w:r>
      <w:r>
        <w:rPr>
          <w:sz w:val="28"/>
        </w:rPr>
        <w:t>енением ЭО и ДОТ для обучения детей с ограниченными возможностями здоровья и дете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плана,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</w:p>
    <w:p w:rsidR="00326CCB" w:rsidRDefault="00326CCB">
      <w:pPr>
        <w:pStyle w:val="a4"/>
        <w:spacing w:line="276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pStyle w:val="a3"/>
        <w:spacing w:before="89" w:line="276" w:lineRule="auto"/>
        <w:ind w:right="141" w:firstLine="0"/>
      </w:pPr>
      <w:r>
        <w:lastRenderedPageBreak/>
        <w:t>варьироваться изменяться в зависимости от особенностей психофизического развития, индивидуальных возможностей и состояния здоровья детей с ограниченными возможностями здоровья и детей-инвалидов.</w:t>
      </w:r>
    </w:p>
    <w:p w:rsidR="00326CCB" w:rsidRDefault="00514CB7">
      <w:pPr>
        <w:pStyle w:val="a3"/>
        <w:spacing w:before="1" w:line="276" w:lineRule="auto"/>
        <w:ind w:right="139" w:firstLine="707"/>
      </w:pPr>
      <w:r>
        <w:t>При наличии соответствующих рекомендаций специалистов количес</w:t>
      </w:r>
      <w:r>
        <w:t>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676"/>
        </w:tabs>
        <w:spacing w:line="276" w:lineRule="auto"/>
        <w:ind w:right="144" w:firstLine="707"/>
        <w:jc w:val="both"/>
        <w:rPr>
          <w:sz w:val="28"/>
        </w:rPr>
      </w:pPr>
      <w:r>
        <w:rPr>
          <w:sz w:val="28"/>
        </w:rPr>
        <w:t>Регламент организации обучения обучающихся и действий педагогического работника с использованием ЭО и ДОТ о</w:t>
      </w:r>
      <w:r>
        <w:rPr>
          <w:sz w:val="28"/>
        </w:rPr>
        <w:t xml:space="preserve">писан в приложении </w:t>
      </w:r>
      <w:r>
        <w:rPr>
          <w:spacing w:val="-6"/>
          <w:sz w:val="28"/>
        </w:rPr>
        <w:t>1.</w:t>
      </w:r>
    </w:p>
    <w:p w:rsidR="00326CCB" w:rsidRDefault="00514CB7">
      <w:pPr>
        <w:pStyle w:val="a4"/>
        <w:numPr>
          <w:ilvl w:val="0"/>
          <w:numId w:val="4"/>
        </w:numPr>
        <w:tabs>
          <w:tab w:val="left" w:pos="3614"/>
        </w:tabs>
        <w:spacing w:before="5"/>
        <w:ind w:left="3614" w:hanging="279"/>
        <w:jc w:val="both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48"/>
        </w:tabs>
        <w:spacing w:before="43" w:line="276" w:lineRule="auto"/>
        <w:ind w:right="134" w:firstLine="707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актом, принимается на Педагогическом совете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и утверждается (либо вводится в действие) приказом директора. Ознакомление педагогических и руководящих работников с настоящим Положением, также информирование обучающихся и родителей (законных представителей) о принятом Положении проводится в порядк</w:t>
      </w:r>
      <w:r>
        <w:rPr>
          <w:sz w:val="28"/>
        </w:rPr>
        <w:t>е, установленном Школой.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424"/>
        </w:tabs>
        <w:spacing w:before="2" w:line="276" w:lineRule="auto"/>
        <w:ind w:right="136" w:firstLine="707"/>
        <w:jc w:val="both"/>
        <w:rPr>
          <w:sz w:val="28"/>
        </w:rPr>
      </w:pPr>
      <w:r>
        <w:rPr>
          <w:sz w:val="28"/>
        </w:rPr>
        <w:t>Вопросы, не урегулированные настоящим Положением, подлежат 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Федерации, Уставом Школы и иными локальными нормативными актами </w:t>
      </w:r>
      <w:r>
        <w:rPr>
          <w:spacing w:val="-2"/>
          <w:sz w:val="28"/>
        </w:rPr>
        <w:t>Школы.</w:t>
      </w:r>
    </w:p>
    <w:p w:rsidR="00326CCB" w:rsidRDefault="00514CB7">
      <w:pPr>
        <w:pStyle w:val="a4"/>
        <w:numPr>
          <w:ilvl w:val="1"/>
          <w:numId w:val="4"/>
        </w:numPr>
        <w:tabs>
          <w:tab w:val="left" w:pos="1342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</w:t>
      </w:r>
      <w:r>
        <w:rPr>
          <w:sz w:val="28"/>
        </w:rPr>
        <w:t>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дополнений в Положение осуществляется в общем порядке, предусмотренном Уставом Школы.</w:t>
      </w:r>
    </w:p>
    <w:p w:rsidR="00326CCB" w:rsidRDefault="00326CCB">
      <w:pPr>
        <w:pStyle w:val="a4"/>
        <w:spacing w:line="276" w:lineRule="auto"/>
        <w:rPr>
          <w:sz w:val="28"/>
        </w:rPr>
        <w:sectPr w:rsidR="00326CCB">
          <w:pgSz w:w="11910" w:h="16840"/>
          <w:pgMar w:top="1020" w:right="425" w:bottom="280" w:left="1559" w:header="792" w:footer="0" w:gutter="0"/>
          <w:cols w:space="720"/>
        </w:sectPr>
      </w:pPr>
    </w:p>
    <w:p w:rsidR="00326CCB" w:rsidRDefault="00514CB7">
      <w:pPr>
        <w:spacing w:before="73"/>
        <w:ind w:right="13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326CCB" w:rsidRDefault="00326CCB">
      <w:pPr>
        <w:pStyle w:val="a3"/>
        <w:spacing w:before="84"/>
        <w:ind w:left="0" w:firstLine="0"/>
        <w:jc w:val="left"/>
        <w:rPr>
          <w:b/>
          <w:sz w:val="24"/>
        </w:rPr>
      </w:pPr>
    </w:p>
    <w:p w:rsidR="00326CCB" w:rsidRDefault="00514CB7">
      <w:pPr>
        <w:spacing w:before="1" w:line="276" w:lineRule="auto"/>
        <w:ind w:left="3364" w:right="141" w:hanging="2235"/>
        <w:rPr>
          <w:b/>
          <w:sz w:val="24"/>
        </w:rPr>
      </w:pPr>
      <w:r>
        <w:rPr>
          <w:b/>
          <w:sz w:val="24"/>
        </w:rPr>
        <w:t>Регламент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дистанционных образовательных технологий</w:t>
      </w:r>
    </w:p>
    <w:p w:rsidR="00326CCB" w:rsidRDefault="00326CCB">
      <w:pPr>
        <w:pStyle w:val="a3"/>
        <w:spacing w:before="42"/>
        <w:ind w:left="0" w:firstLine="0"/>
        <w:jc w:val="left"/>
        <w:rPr>
          <w:b/>
          <w:sz w:val="24"/>
        </w:rPr>
      </w:pPr>
    </w:p>
    <w:p w:rsidR="00326CCB" w:rsidRDefault="00514CB7">
      <w:pPr>
        <w:pStyle w:val="a4"/>
        <w:numPr>
          <w:ilvl w:val="0"/>
          <w:numId w:val="1"/>
        </w:numPr>
        <w:tabs>
          <w:tab w:val="left" w:pos="1607"/>
          <w:tab w:val="left" w:pos="2474"/>
        </w:tabs>
        <w:spacing w:line="276" w:lineRule="auto"/>
        <w:ind w:right="655" w:hanging="1107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использованием дистанционных образовательных технологий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408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Зарегистрироваться на цифровой платформе, осуществляющей поддержку дистанционного обучения.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387"/>
        </w:tabs>
        <w:spacing w:line="276" w:lineRule="auto"/>
        <w:ind w:right="140" w:firstLine="707"/>
        <w:jc w:val="both"/>
        <w:rPr>
          <w:sz w:val="24"/>
        </w:rPr>
      </w:pPr>
      <w:r>
        <w:rPr>
          <w:sz w:val="24"/>
        </w:rPr>
        <w:t>Заходить каждый день в свой личный кабинет на цифровой плат</w:t>
      </w:r>
      <w:r>
        <w:rPr>
          <w:sz w:val="24"/>
        </w:rPr>
        <w:t>форме, осуществляющей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расписанием, которое отображается в электронном дневнике.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389"/>
        </w:tabs>
        <w:spacing w:line="276" w:lineRule="auto"/>
        <w:ind w:right="141" w:firstLine="707"/>
        <w:jc w:val="both"/>
        <w:rPr>
          <w:sz w:val="24"/>
        </w:rPr>
      </w:pPr>
      <w:proofErr w:type="gramStart"/>
      <w:r>
        <w:rPr>
          <w:sz w:val="24"/>
        </w:rPr>
        <w:t xml:space="preserve"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</w:t>
      </w:r>
      <w:r>
        <w:rPr>
          <w:sz w:val="24"/>
        </w:rPr>
        <w:t>которыми обучающийся работает самостоятельно.</w:t>
      </w:r>
      <w:proofErr w:type="gramEnd"/>
    </w:p>
    <w:p w:rsidR="00326CCB" w:rsidRDefault="00514CB7">
      <w:pPr>
        <w:pStyle w:val="a4"/>
        <w:numPr>
          <w:ilvl w:val="1"/>
          <w:numId w:val="1"/>
        </w:numPr>
        <w:tabs>
          <w:tab w:val="left" w:pos="1271"/>
        </w:tabs>
        <w:ind w:left="1271" w:hanging="4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установил.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382"/>
        </w:tabs>
        <w:spacing w:before="37" w:line="276" w:lineRule="auto"/>
        <w:ind w:right="138" w:firstLine="707"/>
        <w:jc w:val="both"/>
        <w:rPr>
          <w:sz w:val="24"/>
        </w:rPr>
      </w:pPr>
      <w:r>
        <w:rPr>
          <w:sz w:val="24"/>
        </w:rPr>
        <w:t>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 учитель.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274"/>
        </w:tabs>
        <w:spacing w:line="278" w:lineRule="auto"/>
        <w:ind w:right="139" w:firstLine="707"/>
        <w:jc w:val="both"/>
        <w:rPr>
          <w:sz w:val="24"/>
        </w:rPr>
      </w:pPr>
      <w:r>
        <w:rPr>
          <w:sz w:val="24"/>
        </w:rPr>
        <w:t>Проверять комментарии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амечания учителя в отношении выполненных работ на следующий рабочий день после того, как отправил работу на проверку.</w:t>
      </w:r>
    </w:p>
    <w:p w:rsidR="00326CCB" w:rsidRDefault="00326CCB">
      <w:pPr>
        <w:pStyle w:val="a3"/>
        <w:spacing w:before="40"/>
        <w:ind w:left="0" w:firstLine="0"/>
        <w:jc w:val="left"/>
        <w:rPr>
          <w:sz w:val="24"/>
        </w:rPr>
      </w:pPr>
    </w:p>
    <w:p w:rsidR="00326CCB" w:rsidRDefault="00514CB7">
      <w:pPr>
        <w:pStyle w:val="a4"/>
        <w:numPr>
          <w:ilvl w:val="0"/>
          <w:numId w:val="1"/>
        </w:numPr>
        <w:tabs>
          <w:tab w:val="left" w:pos="2800"/>
        </w:tabs>
        <w:ind w:left="2800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дистанционном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обучении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408"/>
        </w:tabs>
        <w:spacing w:before="36" w:line="276" w:lineRule="auto"/>
        <w:ind w:right="141" w:firstLine="707"/>
        <w:jc w:val="both"/>
        <w:rPr>
          <w:sz w:val="24"/>
        </w:rPr>
      </w:pPr>
      <w:r>
        <w:rPr>
          <w:sz w:val="24"/>
        </w:rPr>
        <w:t>Зарегистрироваться на цифровой платформе, осуществляющей поддержку дистанционного обучения.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300"/>
        </w:tabs>
        <w:spacing w:before="2" w:line="276" w:lineRule="auto"/>
        <w:ind w:right="14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320"/>
        </w:tabs>
        <w:spacing w:line="278" w:lineRule="auto"/>
        <w:ind w:right="138" w:firstLine="707"/>
        <w:jc w:val="both"/>
        <w:rPr>
          <w:sz w:val="24"/>
        </w:rPr>
      </w:pPr>
      <w:r>
        <w:rPr>
          <w:sz w:val="24"/>
        </w:rPr>
        <w:t>Проверять выполненные работы в день их получени</w:t>
      </w:r>
      <w:r>
        <w:rPr>
          <w:sz w:val="24"/>
        </w:rPr>
        <w:t>я, своевременно выставлять отметки в журнал.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428"/>
        </w:tabs>
        <w:spacing w:line="276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Осуществлять обратную связь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давать текстовые или </w:t>
      </w:r>
      <w:proofErr w:type="spellStart"/>
      <w:r>
        <w:rPr>
          <w:sz w:val="24"/>
        </w:rPr>
        <w:t>аудиорецензии</w:t>
      </w:r>
      <w:proofErr w:type="spellEnd"/>
      <w:r>
        <w:rPr>
          <w:sz w:val="24"/>
        </w:rPr>
        <w:t xml:space="preserve">, проводить </w:t>
      </w:r>
      <w:proofErr w:type="spellStart"/>
      <w:r>
        <w:rPr>
          <w:sz w:val="24"/>
        </w:rPr>
        <w:t>онлайн-консультации</w:t>
      </w:r>
      <w:proofErr w:type="spellEnd"/>
      <w:r>
        <w:rPr>
          <w:sz w:val="24"/>
        </w:rPr>
        <w:t xml:space="preserve"> согласно утвержденному расписанию.</w:t>
      </w:r>
    </w:p>
    <w:p w:rsidR="00326CCB" w:rsidRDefault="00514CB7">
      <w:pPr>
        <w:pStyle w:val="a4"/>
        <w:numPr>
          <w:ilvl w:val="1"/>
          <w:numId w:val="1"/>
        </w:numPr>
        <w:tabs>
          <w:tab w:val="left" w:pos="1262"/>
        </w:tabs>
        <w:spacing w:line="278" w:lineRule="auto"/>
        <w:ind w:right="141" w:firstLine="70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соответствии с нормами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sectPr w:rsidR="00326CCB" w:rsidSect="00326CCB">
      <w:headerReference w:type="default" r:id="rId8"/>
      <w:pgSz w:w="11910" w:h="16840"/>
      <w:pgMar w:top="1040" w:right="425" w:bottom="280" w:left="15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B7" w:rsidRDefault="00514CB7" w:rsidP="00326CCB">
      <w:r>
        <w:separator/>
      </w:r>
    </w:p>
  </w:endnote>
  <w:endnote w:type="continuationSeparator" w:id="0">
    <w:p w:rsidR="00514CB7" w:rsidRDefault="00514CB7" w:rsidP="0032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B7" w:rsidRDefault="00514CB7" w:rsidP="00326CCB">
      <w:r>
        <w:separator/>
      </w:r>
    </w:p>
  </w:footnote>
  <w:footnote w:type="continuationSeparator" w:id="0">
    <w:p w:rsidR="00514CB7" w:rsidRDefault="00514CB7" w:rsidP="00326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CB" w:rsidRDefault="00326CC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2.1pt;margin-top:38.6pt;width:15.05pt;height:14.25pt;z-index:-251658752;mso-position-horizontal-relative:page;mso-position-vertical-relative:page" filled="f" stroked="f">
          <v:textbox inset="0,0,0,0">
            <w:txbxContent>
              <w:p w:rsidR="00326CCB" w:rsidRDefault="00326CC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14CB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C45FF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CB" w:rsidRDefault="00326CC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6D2"/>
    <w:multiLevelType w:val="multilevel"/>
    <w:tmpl w:val="EDCE7D1A"/>
    <w:lvl w:ilvl="0">
      <w:start w:val="1"/>
      <w:numFmt w:val="decimal"/>
      <w:lvlText w:val="%1."/>
      <w:lvlJc w:val="left"/>
      <w:pPr>
        <w:ind w:left="24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6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59"/>
      </w:pPr>
      <w:rPr>
        <w:rFonts w:hint="default"/>
        <w:lang w:val="ru-RU" w:eastAsia="en-US" w:bidi="ar-SA"/>
      </w:rPr>
    </w:lvl>
  </w:abstractNum>
  <w:abstractNum w:abstractNumId="1">
    <w:nsid w:val="36966186"/>
    <w:multiLevelType w:val="hybridMultilevel"/>
    <w:tmpl w:val="3BE2C318"/>
    <w:lvl w:ilvl="0" w:tplc="0C5A5ADE">
      <w:numFmt w:val="bullet"/>
      <w:lvlText w:val=""/>
      <w:lvlJc w:val="left"/>
      <w:pPr>
        <w:ind w:left="143" w:hanging="6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CACD94">
      <w:numFmt w:val="bullet"/>
      <w:lvlText w:val="•"/>
      <w:lvlJc w:val="left"/>
      <w:pPr>
        <w:ind w:left="1118" w:hanging="639"/>
      </w:pPr>
      <w:rPr>
        <w:rFonts w:hint="default"/>
        <w:lang w:val="ru-RU" w:eastAsia="en-US" w:bidi="ar-SA"/>
      </w:rPr>
    </w:lvl>
    <w:lvl w:ilvl="2" w:tplc="23AE4EC0">
      <w:numFmt w:val="bullet"/>
      <w:lvlText w:val="•"/>
      <w:lvlJc w:val="left"/>
      <w:pPr>
        <w:ind w:left="2096" w:hanging="639"/>
      </w:pPr>
      <w:rPr>
        <w:rFonts w:hint="default"/>
        <w:lang w:val="ru-RU" w:eastAsia="en-US" w:bidi="ar-SA"/>
      </w:rPr>
    </w:lvl>
    <w:lvl w:ilvl="3" w:tplc="98F209E6">
      <w:numFmt w:val="bullet"/>
      <w:lvlText w:val="•"/>
      <w:lvlJc w:val="left"/>
      <w:pPr>
        <w:ind w:left="3074" w:hanging="639"/>
      </w:pPr>
      <w:rPr>
        <w:rFonts w:hint="default"/>
        <w:lang w:val="ru-RU" w:eastAsia="en-US" w:bidi="ar-SA"/>
      </w:rPr>
    </w:lvl>
    <w:lvl w:ilvl="4" w:tplc="0BDC3C54">
      <w:numFmt w:val="bullet"/>
      <w:lvlText w:val="•"/>
      <w:lvlJc w:val="left"/>
      <w:pPr>
        <w:ind w:left="4052" w:hanging="639"/>
      </w:pPr>
      <w:rPr>
        <w:rFonts w:hint="default"/>
        <w:lang w:val="ru-RU" w:eastAsia="en-US" w:bidi="ar-SA"/>
      </w:rPr>
    </w:lvl>
    <w:lvl w:ilvl="5" w:tplc="F5406258">
      <w:numFmt w:val="bullet"/>
      <w:lvlText w:val="•"/>
      <w:lvlJc w:val="left"/>
      <w:pPr>
        <w:ind w:left="5031" w:hanging="639"/>
      </w:pPr>
      <w:rPr>
        <w:rFonts w:hint="default"/>
        <w:lang w:val="ru-RU" w:eastAsia="en-US" w:bidi="ar-SA"/>
      </w:rPr>
    </w:lvl>
    <w:lvl w:ilvl="6" w:tplc="45AA055E">
      <w:numFmt w:val="bullet"/>
      <w:lvlText w:val="•"/>
      <w:lvlJc w:val="left"/>
      <w:pPr>
        <w:ind w:left="6009" w:hanging="639"/>
      </w:pPr>
      <w:rPr>
        <w:rFonts w:hint="default"/>
        <w:lang w:val="ru-RU" w:eastAsia="en-US" w:bidi="ar-SA"/>
      </w:rPr>
    </w:lvl>
    <w:lvl w:ilvl="7" w:tplc="3C5ABB08">
      <w:numFmt w:val="bullet"/>
      <w:lvlText w:val="•"/>
      <w:lvlJc w:val="left"/>
      <w:pPr>
        <w:ind w:left="6987" w:hanging="639"/>
      </w:pPr>
      <w:rPr>
        <w:rFonts w:hint="default"/>
        <w:lang w:val="ru-RU" w:eastAsia="en-US" w:bidi="ar-SA"/>
      </w:rPr>
    </w:lvl>
    <w:lvl w:ilvl="8" w:tplc="BD4ED290">
      <w:numFmt w:val="bullet"/>
      <w:lvlText w:val="•"/>
      <w:lvlJc w:val="left"/>
      <w:pPr>
        <w:ind w:left="7965" w:hanging="639"/>
      </w:pPr>
      <w:rPr>
        <w:rFonts w:hint="default"/>
        <w:lang w:val="ru-RU" w:eastAsia="en-US" w:bidi="ar-SA"/>
      </w:rPr>
    </w:lvl>
  </w:abstractNum>
  <w:abstractNum w:abstractNumId="2">
    <w:nsid w:val="42B01E07"/>
    <w:multiLevelType w:val="multilevel"/>
    <w:tmpl w:val="F068561E"/>
    <w:lvl w:ilvl="0">
      <w:start w:val="1"/>
      <w:numFmt w:val="decimal"/>
      <w:lvlText w:val="%1."/>
      <w:lvlJc w:val="left"/>
      <w:pPr>
        <w:ind w:left="428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6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639"/>
      </w:pPr>
      <w:rPr>
        <w:rFonts w:hint="default"/>
        <w:lang w:val="ru-RU" w:eastAsia="en-US" w:bidi="ar-SA"/>
      </w:rPr>
    </w:lvl>
  </w:abstractNum>
  <w:abstractNum w:abstractNumId="3">
    <w:nsid w:val="6C860F55"/>
    <w:multiLevelType w:val="hybridMultilevel"/>
    <w:tmpl w:val="C7F472C6"/>
    <w:lvl w:ilvl="0" w:tplc="B372A308">
      <w:numFmt w:val="bullet"/>
      <w:lvlText w:val=""/>
      <w:lvlJc w:val="left"/>
      <w:pPr>
        <w:ind w:left="143" w:hanging="6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0A2044">
      <w:numFmt w:val="bullet"/>
      <w:lvlText w:val="•"/>
      <w:lvlJc w:val="left"/>
      <w:pPr>
        <w:ind w:left="1118" w:hanging="612"/>
      </w:pPr>
      <w:rPr>
        <w:rFonts w:hint="default"/>
        <w:lang w:val="ru-RU" w:eastAsia="en-US" w:bidi="ar-SA"/>
      </w:rPr>
    </w:lvl>
    <w:lvl w:ilvl="2" w:tplc="2D126F8A">
      <w:numFmt w:val="bullet"/>
      <w:lvlText w:val="•"/>
      <w:lvlJc w:val="left"/>
      <w:pPr>
        <w:ind w:left="2096" w:hanging="612"/>
      </w:pPr>
      <w:rPr>
        <w:rFonts w:hint="default"/>
        <w:lang w:val="ru-RU" w:eastAsia="en-US" w:bidi="ar-SA"/>
      </w:rPr>
    </w:lvl>
    <w:lvl w:ilvl="3" w:tplc="7CAE8B40">
      <w:numFmt w:val="bullet"/>
      <w:lvlText w:val="•"/>
      <w:lvlJc w:val="left"/>
      <w:pPr>
        <w:ind w:left="3074" w:hanging="612"/>
      </w:pPr>
      <w:rPr>
        <w:rFonts w:hint="default"/>
        <w:lang w:val="ru-RU" w:eastAsia="en-US" w:bidi="ar-SA"/>
      </w:rPr>
    </w:lvl>
    <w:lvl w:ilvl="4" w:tplc="9B2445C2">
      <w:numFmt w:val="bullet"/>
      <w:lvlText w:val="•"/>
      <w:lvlJc w:val="left"/>
      <w:pPr>
        <w:ind w:left="4052" w:hanging="612"/>
      </w:pPr>
      <w:rPr>
        <w:rFonts w:hint="default"/>
        <w:lang w:val="ru-RU" w:eastAsia="en-US" w:bidi="ar-SA"/>
      </w:rPr>
    </w:lvl>
    <w:lvl w:ilvl="5" w:tplc="8AAC5960">
      <w:numFmt w:val="bullet"/>
      <w:lvlText w:val="•"/>
      <w:lvlJc w:val="left"/>
      <w:pPr>
        <w:ind w:left="5031" w:hanging="612"/>
      </w:pPr>
      <w:rPr>
        <w:rFonts w:hint="default"/>
        <w:lang w:val="ru-RU" w:eastAsia="en-US" w:bidi="ar-SA"/>
      </w:rPr>
    </w:lvl>
    <w:lvl w:ilvl="6" w:tplc="1EC00A32">
      <w:numFmt w:val="bullet"/>
      <w:lvlText w:val="•"/>
      <w:lvlJc w:val="left"/>
      <w:pPr>
        <w:ind w:left="6009" w:hanging="612"/>
      </w:pPr>
      <w:rPr>
        <w:rFonts w:hint="default"/>
        <w:lang w:val="ru-RU" w:eastAsia="en-US" w:bidi="ar-SA"/>
      </w:rPr>
    </w:lvl>
    <w:lvl w:ilvl="7" w:tplc="81B816C2">
      <w:numFmt w:val="bullet"/>
      <w:lvlText w:val="•"/>
      <w:lvlJc w:val="left"/>
      <w:pPr>
        <w:ind w:left="6987" w:hanging="612"/>
      </w:pPr>
      <w:rPr>
        <w:rFonts w:hint="default"/>
        <w:lang w:val="ru-RU" w:eastAsia="en-US" w:bidi="ar-SA"/>
      </w:rPr>
    </w:lvl>
    <w:lvl w:ilvl="8" w:tplc="4D6A4834">
      <w:numFmt w:val="bullet"/>
      <w:lvlText w:val="•"/>
      <w:lvlJc w:val="left"/>
      <w:pPr>
        <w:ind w:left="7965" w:hanging="6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6CCB"/>
    <w:rsid w:val="00326CCB"/>
    <w:rsid w:val="00514CB7"/>
    <w:rsid w:val="005C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C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CCB"/>
    <w:pPr>
      <w:ind w:left="143" w:firstLine="6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26CCB"/>
    <w:pPr>
      <w:ind w:left="143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326CCB"/>
  </w:style>
  <w:style w:type="paragraph" w:styleId="a5">
    <w:name w:val="Title"/>
    <w:basedOn w:val="a"/>
    <w:link w:val="a6"/>
    <w:uiPriority w:val="1"/>
    <w:qFormat/>
    <w:rsid w:val="005C45FF"/>
    <w:pPr>
      <w:spacing w:before="175"/>
      <w:ind w:left="2724" w:right="1188" w:hanging="1674"/>
      <w:jc w:val="both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C45F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3997</Words>
  <Characters>22783</Characters>
  <Application>Microsoft Office Word</Application>
  <DocSecurity>0</DocSecurity>
  <Lines>189</Lines>
  <Paragraphs>53</Paragraphs>
  <ScaleCrop>false</ScaleCrop>
  <Company>Microsoft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2025-07-24T05:59:00Z</dcterms:created>
  <dcterms:modified xsi:type="dcterms:W3CDTF">2025-07-24T08:28:00Z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2016</vt:lpwstr>
  </property>
</Properties>
</file>