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B" w:rsidRDefault="005E5FBB">
      <w:pPr>
        <w:pStyle w:val="a3"/>
        <w:spacing w:before="2"/>
        <w:ind w:left="0" w:firstLine="0"/>
        <w:jc w:val="left"/>
        <w:rPr>
          <w:sz w:val="2"/>
        </w:rPr>
      </w:pPr>
    </w:p>
    <w:p w:rsidR="00C2316D" w:rsidRDefault="00C2316D" w:rsidP="00C2316D">
      <w:pPr>
        <w:pStyle w:val="a3"/>
        <w:tabs>
          <w:tab w:val="left" w:pos="6910"/>
        </w:tabs>
        <w:spacing w:before="60"/>
      </w:pPr>
      <w:proofErr w:type="gramStart"/>
      <w:r>
        <w:t>Принято</w:t>
      </w:r>
      <w:r>
        <w:rPr>
          <w:spacing w:val="5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заседании</w:t>
      </w:r>
      <w:r>
        <w:t xml:space="preserve">                                                   </w:t>
      </w:r>
      <w:r>
        <w:rPr>
          <w:spacing w:val="-2"/>
        </w:rPr>
        <w:t>УТВЕРЖДЕНО</w:t>
      </w:r>
      <w:proofErr w:type="gramEnd"/>
    </w:p>
    <w:p w:rsidR="00C2316D" w:rsidRDefault="00C2316D" w:rsidP="00C2316D">
      <w:pPr>
        <w:pStyle w:val="a3"/>
        <w:tabs>
          <w:tab w:val="left" w:pos="5661"/>
        </w:tabs>
        <w:rPr>
          <w:spacing w:val="-5"/>
        </w:rPr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ab/>
        <w:t xml:space="preserve">           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М</w:t>
      </w:r>
      <w:r>
        <w:rPr>
          <w:spacing w:val="-5"/>
        </w:rPr>
        <w:t xml:space="preserve">БОУ СОШ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 xml:space="preserve">. </w:t>
      </w:r>
    </w:p>
    <w:p w:rsidR="00C2316D" w:rsidRDefault="00C2316D" w:rsidP="00C2316D">
      <w:pPr>
        <w:pStyle w:val="a3"/>
        <w:tabs>
          <w:tab w:val="left" w:pos="5661"/>
        </w:tabs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Преображенье </w:t>
      </w:r>
      <w:proofErr w:type="spellStart"/>
      <w:r>
        <w:rPr>
          <w:spacing w:val="-5"/>
        </w:rPr>
        <w:t>Измалковского</w:t>
      </w:r>
      <w:proofErr w:type="spellEnd"/>
      <w:r>
        <w:rPr>
          <w:spacing w:val="-5"/>
        </w:rPr>
        <w:t xml:space="preserve"> округа</w:t>
      </w:r>
    </w:p>
    <w:p w:rsidR="00C2316D" w:rsidRDefault="00C2316D" w:rsidP="00C2316D">
      <w:pPr>
        <w:pStyle w:val="a3"/>
        <w:tabs>
          <w:tab w:val="left" w:pos="5661"/>
        </w:tabs>
      </w:pPr>
      <w:r>
        <w:rPr>
          <w:spacing w:val="-5"/>
        </w:rPr>
        <w:t xml:space="preserve">                                                                                                  Липецкой области</w:t>
      </w:r>
    </w:p>
    <w:p w:rsidR="00C2316D" w:rsidRDefault="00C2316D" w:rsidP="00C2316D">
      <w:pPr>
        <w:pStyle w:val="a3"/>
        <w:tabs>
          <w:tab w:val="left" w:pos="6358"/>
        </w:tabs>
        <w:spacing w:before="2"/>
        <w:ind w:left="263"/>
        <w:rPr>
          <w:spacing w:val="-5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C2316D" w:rsidRDefault="00C2316D" w:rsidP="00C2316D">
      <w:pPr>
        <w:pStyle w:val="a3"/>
        <w:tabs>
          <w:tab w:val="left" w:pos="6358"/>
        </w:tabs>
        <w:spacing w:before="2"/>
        <w:ind w:left="263"/>
        <w:rPr>
          <w:spacing w:val="-5"/>
        </w:rPr>
      </w:pPr>
    </w:p>
    <w:p w:rsidR="00C2316D" w:rsidRDefault="00C2316D">
      <w:pPr>
        <w:pStyle w:val="Heading1"/>
        <w:spacing w:before="319" w:line="240" w:lineRule="auto"/>
        <w:ind w:right="2" w:firstLine="0"/>
        <w:jc w:val="center"/>
        <w:rPr>
          <w:spacing w:val="-2"/>
        </w:rPr>
      </w:pPr>
    </w:p>
    <w:p w:rsidR="005E5FBB" w:rsidRDefault="00842043">
      <w:pPr>
        <w:pStyle w:val="Heading1"/>
        <w:spacing w:before="319" w:line="240" w:lineRule="auto"/>
        <w:ind w:right="2" w:firstLine="0"/>
        <w:jc w:val="center"/>
      </w:pPr>
      <w:r>
        <w:rPr>
          <w:spacing w:val="-2"/>
        </w:rPr>
        <w:t>Положение</w:t>
      </w:r>
    </w:p>
    <w:p w:rsidR="005E5FBB" w:rsidRDefault="00842043">
      <w:pPr>
        <w:spacing w:before="2"/>
        <w:ind w:left="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Управляющем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школы</w:t>
      </w:r>
    </w:p>
    <w:p w:rsidR="005E5FBB" w:rsidRDefault="00842043">
      <w:pPr>
        <w:pStyle w:val="a3"/>
        <w:spacing w:before="317"/>
        <w:ind w:right="398" w:firstLine="0"/>
      </w:pPr>
      <w:r>
        <w:t xml:space="preserve">Настоящее положение разработано в соответствии с Федеральным законом от 29 декабря 2012 года № 273 -ФЗ «Об образовании в Российской Федерации» (статья </w:t>
      </w:r>
      <w:r>
        <w:rPr>
          <w:spacing w:val="-10"/>
        </w:rPr>
        <w:t>26)</w:t>
      </w:r>
      <w:r>
        <w:rPr>
          <w:spacing w:val="-8"/>
        </w:rPr>
        <w:t xml:space="preserve"> </w:t>
      </w:r>
      <w:r>
        <w:rPr>
          <w:spacing w:val="-10"/>
        </w:rPr>
        <w:t>и</w:t>
      </w:r>
      <w:r>
        <w:rPr>
          <w:spacing w:val="-7"/>
        </w:rPr>
        <w:t xml:space="preserve"> </w:t>
      </w:r>
      <w:r>
        <w:rPr>
          <w:spacing w:val="-10"/>
        </w:rPr>
        <w:t>Уставом</w:t>
      </w:r>
      <w:r>
        <w:rPr>
          <w:spacing w:val="-8"/>
        </w:rPr>
        <w:t xml:space="preserve"> </w:t>
      </w:r>
      <w:r>
        <w:rPr>
          <w:spacing w:val="-10"/>
        </w:rPr>
        <w:t>Муниципального</w:t>
      </w:r>
      <w:r>
        <w:rPr>
          <w:spacing w:val="-7"/>
        </w:rPr>
        <w:t xml:space="preserve"> </w:t>
      </w:r>
      <w:r>
        <w:rPr>
          <w:spacing w:val="-10"/>
        </w:rPr>
        <w:t>бюджетного</w:t>
      </w:r>
      <w:r>
        <w:rPr>
          <w:spacing w:val="-8"/>
        </w:rPr>
        <w:t xml:space="preserve"> </w:t>
      </w:r>
      <w:r>
        <w:rPr>
          <w:spacing w:val="-10"/>
        </w:rPr>
        <w:t>общеобразовательного</w:t>
      </w:r>
      <w:r>
        <w:rPr>
          <w:spacing w:val="-7"/>
        </w:rPr>
        <w:t xml:space="preserve"> </w:t>
      </w:r>
      <w:r>
        <w:rPr>
          <w:spacing w:val="-10"/>
        </w:rPr>
        <w:t>учреждения</w:t>
      </w:r>
      <w:r>
        <w:rPr>
          <w:spacing w:val="-8"/>
        </w:rPr>
        <w:t xml:space="preserve"> «</w:t>
      </w:r>
      <w:r>
        <w:rPr>
          <w:spacing w:val="-10"/>
        </w:rPr>
        <w:t xml:space="preserve">Средней </w:t>
      </w:r>
      <w:r>
        <w:rPr>
          <w:spacing w:val="-18"/>
        </w:rPr>
        <w:t>общеобразовательной</w:t>
      </w:r>
      <w:r>
        <w:rPr>
          <w:spacing w:val="-10"/>
        </w:rPr>
        <w:t xml:space="preserve"> </w:t>
      </w:r>
      <w:r>
        <w:rPr>
          <w:spacing w:val="-18"/>
        </w:rPr>
        <w:t xml:space="preserve">школы с. Преображенье </w:t>
      </w:r>
      <w:proofErr w:type="spellStart"/>
      <w:r>
        <w:rPr>
          <w:spacing w:val="-18"/>
        </w:rPr>
        <w:t>Измалковского</w:t>
      </w:r>
      <w:proofErr w:type="spellEnd"/>
      <w:r>
        <w:rPr>
          <w:spacing w:val="-18"/>
        </w:rPr>
        <w:t xml:space="preserve"> округа Липецкой област</w:t>
      </w:r>
      <w:proofErr w:type="gramStart"/>
      <w:r>
        <w:rPr>
          <w:spacing w:val="-18"/>
        </w:rPr>
        <w:t>и(</w:t>
      </w:r>
      <w:proofErr w:type="gramEnd"/>
      <w:r>
        <w:rPr>
          <w:spacing w:val="-18"/>
        </w:rPr>
        <w:t>далее-"Школа").</w:t>
      </w:r>
    </w:p>
    <w:p w:rsidR="005E5FBB" w:rsidRDefault="00842043">
      <w:pPr>
        <w:pStyle w:val="Heading1"/>
        <w:numPr>
          <w:ilvl w:val="0"/>
          <w:numId w:val="11"/>
        </w:numPr>
        <w:tabs>
          <w:tab w:val="left" w:pos="4566"/>
        </w:tabs>
        <w:spacing w:before="5" w:line="320" w:lineRule="exact"/>
        <w:ind w:left="4566" w:hanging="279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621"/>
        </w:tabs>
        <w:ind w:right="422" w:firstLine="566"/>
        <w:jc w:val="both"/>
        <w:rPr>
          <w:sz w:val="28"/>
        </w:rPr>
      </w:pPr>
      <w:r>
        <w:rPr>
          <w:sz w:val="28"/>
        </w:rPr>
        <w:t>Управляющий Совет школы (далее - Совет), является постоянно действующим коллегиальным органом Учреждения, реализующим принцип демократического управления Учреждением.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58"/>
        </w:tabs>
        <w:ind w:right="419" w:firstLine="566"/>
        <w:jc w:val="both"/>
        <w:rPr>
          <w:sz w:val="28"/>
        </w:rPr>
      </w:pPr>
      <w:r>
        <w:rPr>
          <w:sz w:val="28"/>
        </w:rPr>
        <w:t>Совет осуществляет свою деятельность в соответствии с законами и иными нормативными правовыми актами Российской Федерации, Владимирской области, органов местного самоуправления, Уставом Школы, а также иными локальными нормативными актами Школы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818"/>
        </w:tabs>
        <w:ind w:right="421" w:firstLine="566"/>
        <w:jc w:val="both"/>
        <w:rPr>
          <w:sz w:val="28"/>
        </w:rPr>
      </w:pPr>
      <w:r>
        <w:rPr>
          <w:sz w:val="28"/>
        </w:rPr>
        <w:t xml:space="preserve">Деятельность членов Совета основывается на принципах добровольности участия в его работе, коллегиальности принятия решений, </w:t>
      </w:r>
      <w:r>
        <w:rPr>
          <w:spacing w:val="-2"/>
          <w:sz w:val="28"/>
        </w:rPr>
        <w:t>гласности.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658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Члены Совета осуществляют свою работу в управляющем совете на </w:t>
      </w:r>
      <w:r>
        <w:rPr>
          <w:spacing w:val="-6"/>
          <w:sz w:val="28"/>
        </w:rPr>
        <w:t>общественных</w:t>
      </w:r>
      <w:r>
        <w:rPr>
          <w:spacing w:val="-31"/>
          <w:sz w:val="28"/>
        </w:rPr>
        <w:t xml:space="preserve"> </w:t>
      </w:r>
      <w:r>
        <w:rPr>
          <w:spacing w:val="-6"/>
          <w:sz w:val="28"/>
        </w:rPr>
        <w:t>началах.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74"/>
        </w:tabs>
        <w:ind w:right="429" w:firstLine="566"/>
        <w:jc w:val="both"/>
        <w:rPr>
          <w:sz w:val="28"/>
        </w:rPr>
      </w:pPr>
      <w:r>
        <w:rPr>
          <w:sz w:val="28"/>
        </w:rPr>
        <w:t>Решения Совета, принятые в соответствии с его компетенцией, носят рекомендательный характер. Решения Совета вступают в силу с момента их утверждения приказом директора Учреждения.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42"/>
        </w:tabs>
        <w:spacing w:line="320" w:lineRule="exact"/>
        <w:ind w:left="1342" w:hanging="4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E5FBB" w:rsidRDefault="00842043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424" w:firstLine="427"/>
        <w:jc w:val="left"/>
        <w:rPr>
          <w:rFonts w:ascii="Arial MT" w:hAnsi="Arial MT"/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5E5FBB" w:rsidRDefault="00842043">
      <w:pPr>
        <w:pStyle w:val="a4"/>
        <w:numPr>
          <w:ilvl w:val="0"/>
          <w:numId w:val="8"/>
        </w:numPr>
        <w:tabs>
          <w:tab w:val="left" w:pos="1017"/>
        </w:tabs>
        <w:spacing w:line="317" w:lineRule="exact"/>
        <w:ind w:left="1017" w:hanging="165"/>
        <w:jc w:val="left"/>
        <w:rPr>
          <w:rFonts w:ascii="Arial MT" w:hAnsi="Arial MT"/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E5FBB" w:rsidRDefault="00842043">
      <w:pPr>
        <w:pStyle w:val="a4"/>
        <w:numPr>
          <w:ilvl w:val="0"/>
          <w:numId w:val="8"/>
        </w:numPr>
        <w:tabs>
          <w:tab w:val="left" w:pos="1016"/>
        </w:tabs>
        <w:ind w:right="424" w:firstLine="427"/>
        <w:jc w:val="left"/>
        <w:rPr>
          <w:rFonts w:ascii="Arial MT" w:hAnsi="Arial MT"/>
          <w:sz w:val="28"/>
        </w:rPr>
      </w:pPr>
      <w:r>
        <w:rPr>
          <w:sz w:val="28"/>
        </w:rPr>
        <w:t>содействие рациональному использованию внебюджетных средств, средств, полученных от его собственной деятельности и из иных источников;</w:t>
      </w:r>
    </w:p>
    <w:p w:rsidR="005E5FBB" w:rsidRDefault="00842043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428" w:firstLine="427"/>
        <w:jc w:val="left"/>
        <w:rPr>
          <w:rFonts w:ascii="Arial MT" w:hAnsi="Arial MT"/>
          <w:sz w:val="28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образовательного процесса;</w:t>
      </w:r>
    </w:p>
    <w:p w:rsidR="005E5FBB" w:rsidRDefault="00842043">
      <w:pPr>
        <w:pStyle w:val="a4"/>
        <w:numPr>
          <w:ilvl w:val="0"/>
          <w:numId w:val="8"/>
        </w:numPr>
        <w:tabs>
          <w:tab w:val="left" w:pos="1016"/>
        </w:tabs>
        <w:spacing w:line="242" w:lineRule="auto"/>
        <w:ind w:right="429" w:firstLine="427"/>
        <w:jc w:val="left"/>
        <w:rPr>
          <w:rFonts w:ascii="Arial MT" w:hAnsi="Arial MT"/>
          <w:sz w:val="28"/>
        </w:rPr>
      </w:pPr>
      <w:r>
        <w:rPr>
          <w:sz w:val="28"/>
        </w:rPr>
        <w:t>содействие созданию здоровых и безопасных условий обучения, воспитания и труда в школе.</w:t>
      </w:r>
    </w:p>
    <w:p w:rsidR="005E5FBB" w:rsidRDefault="00842043">
      <w:pPr>
        <w:pStyle w:val="Heading1"/>
        <w:numPr>
          <w:ilvl w:val="0"/>
          <w:numId w:val="11"/>
        </w:numPr>
        <w:tabs>
          <w:tab w:val="left" w:pos="3871"/>
        </w:tabs>
        <w:spacing w:line="311" w:lineRule="exact"/>
        <w:ind w:left="3871" w:hanging="359"/>
        <w:jc w:val="both"/>
      </w:pP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rPr>
          <w:spacing w:val="-2"/>
        </w:rPr>
        <w:t>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926"/>
        </w:tabs>
        <w:ind w:right="427" w:firstLine="0"/>
        <w:jc w:val="both"/>
        <w:rPr>
          <w:sz w:val="28"/>
        </w:rPr>
      </w:pPr>
      <w:r>
        <w:rPr>
          <w:sz w:val="28"/>
        </w:rPr>
        <w:t>Совет формируется в составе 11 членов с использованием процедур выборов, согласно квоте:</w:t>
      </w:r>
    </w:p>
    <w:p w:rsidR="005E5FBB" w:rsidRDefault="00842043">
      <w:pPr>
        <w:pStyle w:val="a4"/>
        <w:numPr>
          <w:ilvl w:val="0"/>
          <w:numId w:val="9"/>
        </w:numPr>
        <w:tabs>
          <w:tab w:val="left" w:pos="971"/>
        </w:tabs>
        <w:ind w:right="426" w:firstLine="0"/>
        <w:rPr>
          <w:sz w:val="28"/>
        </w:rPr>
      </w:pPr>
      <w:r>
        <w:rPr>
          <w:sz w:val="28"/>
        </w:rPr>
        <w:t xml:space="preserve">представители из числа родителей (законных представителей) несовершеннолетних учащихся - 3 человека, избираемые из состава Совета </w:t>
      </w:r>
      <w:r>
        <w:rPr>
          <w:spacing w:val="-2"/>
          <w:sz w:val="28"/>
        </w:rPr>
        <w:t>родителей;</w:t>
      </w:r>
    </w:p>
    <w:p w:rsidR="005E5FBB" w:rsidRDefault="005E5FBB">
      <w:pPr>
        <w:pStyle w:val="a4"/>
        <w:rPr>
          <w:sz w:val="28"/>
        </w:rPr>
        <w:sectPr w:rsidR="005E5FBB">
          <w:type w:val="continuous"/>
          <w:pgSz w:w="11910" w:h="16840"/>
          <w:pgMar w:top="640" w:right="425" w:bottom="280" w:left="708" w:header="720" w:footer="720" w:gutter="0"/>
          <w:cols w:space="720"/>
        </w:sectPr>
      </w:pPr>
    </w:p>
    <w:p w:rsidR="005E5FBB" w:rsidRDefault="00842043">
      <w:pPr>
        <w:pStyle w:val="a4"/>
        <w:numPr>
          <w:ilvl w:val="0"/>
          <w:numId w:val="9"/>
        </w:numPr>
        <w:tabs>
          <w:tab w:val="left" w:pos="637"/>
        </w:tabs>
        <w:spacing w:before="67" w:line="242" w:lineRule="auto"/>
        <w:ind w:right="426" w:firstLine="0"/>
        <w:rPr>
          <w:sz w:val="28"/>
        </w:rPr>
      </w:pPr>
      <w:r>
        <w:rPr>
          <w:sz w:val="28"/>
        </w:rPr>
        <w:lastRenderedPageBreak/>
        <w:t>представители трудового коллектива Учреждения - 5 человек, избираемые на общем собрании трудового коллектива, 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 Учреждения;</w:t>
      </w:r>
    </w:p>
    <w:p w:rsidR="005E5FBB" w:rsidRDefault="00842043">
      <w:pPr>
        <w:pStyle w:val="a4"/>
        <w:numPr>
          <w:ilvl w:val="0"/>
          <w:numId w:val="9"/>
        </w:numPr>
        <w:tabs>
          <w:tab w:val="left" w:pos="587"/>
        </w:tabs>
        <w:spacing w:line="317" w:lineRule="exact"/>
        <w:ind w:left="587" w:hanging="163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43"/>
        </w:tabs>
        <w:spacing w:line="322" w:lineRule="exact"/>
        <w:ind w:left="1343" w:hanging="491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22"/>
        </w:tabs>
        <w:ind w:right="424" w:firstLine="427"/>
        <w:jc w:val="both"/>
        <w:rPr>
          <w:sz w:val="28"/>
        </w:rPr>
      </w:pPr>
      <w:r>
        <w:rPr>
          <w:sz w:val="28"/>
        </w:rPr>
        <w:t>Члены Совета избираются сроком на 2 года, за исключением членов 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из числа учащихся, их 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несовершеннолетних учащихся, срок полномочий которых ограничивается периодом обучения детей в Учреждении.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43"/>
        </w:tabs>
        <w:spacing w:before="1" w:line="321" w:lineRule="exact"/>
        <w:ind w:left="1343" w:hanging="491"/>
        <w:jc w:val="both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Совет </w:t>
      </w:r>
      <w:r>
        <w:rPr>
          <w:spacing w:val="-2"/>
          <w:sz w:val="28"/>
        </w:rPr>
        <w:t>избираются: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661"/>
          <w:tab w:val="left" w:pos="2650"/>
          <w:tab w:val="left" w:pos="4124"/>
          <w:tab w:val="left" w:pos="5595"/>
          <w:tab w:val="left" w:pos="7798"/>
        </w:tabs>
        <w:spacing w:line="242" w:lineRule="auto"/>
        <w:ind w:right="433" w:firstLine="0"/>
        <w:jc w:val="left"/>
        <w:rPr>
          <w:sz w:val="28"/>
        </w:rPr>
      </w:pPr>
      <w:r>
        <w:rPr>
          <w:spacing w:val="-2"/>
          <w:sz w:val="28"/>
        </w:rPr>
        <w:t>представители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2"/>
          <w:sz w:val="28"/>
        </w:rPr>
        <w:t xml:space="preserve">несовершеннолетних </w:t>
      </w:r>
      <w:r>
        <w:rPr>
          <w:sz w:val="28"/>
        </w:rPr>
        <w:t>учащихся - через Совет родителей;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661"/>
        </w:tabs>
        <w:spacing w:line="316" w:lineRule="exact"/>
        <w:ind w:left="661" w:hanging="237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661"/>
        </w:tabs>
        <w:spacing w:line="322" w:lineRule="exact"/>
        <w:ind w:left="661" w:hanging="237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Педсовет.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55"/>
        </w:tabs>
        <w:spacing w:before="1"/>
        <w:ind w:right="419" w:firstLine="427"/>
        <w:jc w:val="both"/>
        <w:rPr>
          <w:sz w:val="28"/>
        </w:rPr>
      </w:pPr>
      <w:r>
        <w:rPr>
          <w:sz w:val="28"/>
        </w:rPr>
        <w:t>Участие в выборах является свободным и добровольным. Во всех случаях 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58"/>
        </w:tabs>
        <w:ind w:right="422" w:firstLine="427"/>
        <w:jc w:val="both"/>
        <w:rPr>
          <w:sz w:val="28"/>
        </w:rPr>
      </w:pPr>
      <w:r>
        <w:rPr>
          <w:sz w:val="28"/>
        </w:rPr>
        <w:t>Директор Учреждения оказывает организационную помощь в проведении процедуры выборов для избрания представителей в Совет; список избранных членов Совета направляется директору Учреждения.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42"/>
        </w:tabs>
        <w:spacing w:before="1"/>
        <w:ind w:right="428" w:firstLine="427"/>
        <w:jc w:val="both"/>
        <w:rPr>
          <w:sz w:val="28"/>
        </w:rPr>
      </w:pPr>
      <w:r>
        <w:rPr>
          <w:sz w:val="28"/>
        </w:rPr>
        <w:t>Подготовка и проведение всех мероприятий, связанных с выборами, должны осуществляться открыто и гласно.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43"/>
        </w:tabs>
        <w:spacing w:line="321" w:lineRule="exact"/>
        <w:ind w:left="1343" w:hanging="49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протоколами.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08"/>
        </w:tabs>
        <w:ind w:right="425" w:firstLine="427"/>
        <w:jc w:val="both"/>
        <w:rPr>
          <w:sz w:val="28"/>
        </w:rPr>
      </w:pPr>
      <w:r>
        <w:rPr>
          <w:sz w:val="28"/>
        </w:rPr>
        <w:t>В случае выявления нарушений в ходе проведения выборов, директор Учреждения объявляет выборы несостоявшимися и недействительными, после чего выборы проводятся повторно.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05"/>
        </w:tabs>
        <w:spacing w:before="1"/>
        <w:ind w:right="426" w:firstLine="427"/>
        <w:jc w:val="both"/>
        <w:rPr>
          <w:sz w:val="28"/>
        </w:rPr>
      </w:pPr>
      <w:r>
        <w:rPr>
          <w:sz w:val="28"/>
        </w:rPr>
        <w:t>Совет считается созданным с момента издания директором Учреждения приказа о формировании Совета по итогам выборов по каждой 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его членов, а также назначения представителя Учредителя.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610"/>
        </w:tabs>
        <w:ind w:right="428" w:firstLine="427"/>
        <w:jc w:val="both"/>
        <w:rPr>
          <w:sz w:val="28"/>
        </w:rPr>
      </w:pPr>
      <w:r>
        <w:rPr>
          <w:sz w:val="28"/>
        </w:rPr>
        <w:t>Приступивший к осуществлению своих полномочий Совет вправе кооптировать в свой состав членов из числа перечисленных ниже лиц: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592"/>
        </w:tabs>
        <w:spacing w:line="322" w:lineRule="exact"/>
        <w:ind w:left="592" w:hanging="168"/>
        <w:jc w:val="left"/>
        <w:rPr>
          <w:sz w:val="28"/>
        </w:rPr>
      </w:pPr>
      <w:r>
        <w:rPr>
          <w:sz w:val="28"/>
        </w:rPr>
        <w:t>-выпускников,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окончивших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Учреждение;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592"/>
        </w:tabs>
        <w:spacing w:line="242" w:lineRule="auto"/>
        <w:ind w:right="429" w:firstLine="0"/>
        <w:jc w:val="left"/>
        <w:rPr>
          <w:sz w:val="28"/>
        </w:rPr>
      </w:pPr>
      <w:r>
        <w:rPr>
          <w:sz w:val="28"/>
        </w:rPr>
        <w:t>-представителей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592"/>
        </w:tabs>
        <w:spacing w:line="317" w:lineRule="exact"/>
        <w:ind w:left="592" w:hanging="168"/>
        <w:jc w:val="left"/>
        <w:rPr>
          <w:sz w:val="28"/>
        </w:rPr>
      </w:pPr>
      <w:r>
        <w:rPr>
          <w:sz w:val="28"/>
        </w:rPr>
        <w:t>-представителей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5E5FBB" w:rsidRDefault="00842043">
      <w:pPr>
        <w:pStyle w:val="a4"/>
        <w:numPr>
          <w:ilvl w:val="0"/>
          <w:numId w:val="10"/>
        </w:numPr>
        <w:tabs>
          <w:tab w:val="left" w:pos="592"/>
        </w:tabs>
        <w:ind w:right="423" w:firstLine="0"/>
        <w:jc w:val="left"/>
        <w:rPr>
          <w:sz w:val="28"/>
        </w:rPr>
      </w:pPr>
      <w:r>
        <w:rPr>
          <w:sz w:val="28"/>
        </w:rPr>
        <w:t>-граждан,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благотворительной, деятельностью в сфере образования.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129"/>
        </w:tabs>
        <w:spacing w:before="2" w:line="321" w:lineRule="exact"/>
        <w:ind w:left="1129" w:hanging="705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кооптации:</w:t>
      </w:r>
    </w:p>
    <w:p w:rsidR="005E5FBB" w:rsidRDefault="00842043">
      <w:pPr>
        <w:pStyle w:val="a4"/>
        <w:numPr>
          <w:ilvl w:val="0"/>
          <w:numId w:val="7"/>
        </w:numPr>
        <w:tabs>
          <w:tab w:val="left" w:pos="592"/>
        </w:tabs>
        <w:ind w:right="423" w:firstLine="0"/>
        <w:rPr>
          <w:rFonts w:ascii="Arial MT" w:hAnsi="Arial MT"/>
          <w:sz w:val="28"/>
        </w:rPr>
      </w:pPr>
      <w:r>
        <w:rPr>
          <w:sz w:val="28"/>
        </w:rPr>
        <w:t>-все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данных;</w:t>
      </w:r>
    </w:p>
    <w:p w:rsidR="005E5FBB" w:rsidRDefault="00842043">
      <w:pPr>
        <w:pStyle w:val="a4"/>
        <w:numPr>
          <w:ilvl w:val="0"/>
          <w:numId w:val="7"/>
        </w:numPr>
        <w:tabs>
          <w:tab w:val="left" w:pos="592"/>
        </w:tabs>
        <w:ind w:right="428" w:firstLine="0"/>
        <w:jc w:val="left"/>
        <w:rPr>
          <w:rFonts w:ascii="Arial MT" w:hAnsi="Arial MT"/>
          <w:sz w:val="28"/>
        </w:rPr>
      </w:pPr>
      <w:r>
        <w:rPr>
          <w:sz w:val="28"/>
        </w:rPr>
        <w:t>-во</w:t>
      </w:r>
      <w:r>
        <w:rPr>
          <w:spacing w:val="36"/>
          <w:sz w:val="28"/>
        </w:rPr>
        <w:t xml:space="preserve"> </w:t>
      </w:r>
      <w:r>
        <w:rPr>
          <w:sz w:val="28"/>
        </w:rPr>
        <w:t>всех</w:t>
      </w:r>
      <w:r>
        <w:rPr>
          <w:spacing w:val="3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6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36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включение его в состав Совета;</w:t>
      </w:r>
    </w:p>
    <w:p w:rsidR="005E5FBB" w:rsidRDefault="00842043">
      <w:pPr>
        <w:pStyle w:val="a4"/>
        <w:numPr>
          <w:ilvl w:val="0"/>
          <w:numId w:val="7"/>
        </w:numPr>
        <w:tabs>
          <w:tab w:val="left" w:pos="592"/>
        </w:tabs>
        <w:ind w:right="432" w:firstLine="0"/>
        <w:jc w:val="left"/>
        <w:rPr>
          <w:rFonts w:ascii="Arial MT" w:hAnsi="Arial MT"/>
          <w:sz w:val="28"/>
        </w:rPr>
      </w:pPr>
      <w:r>
        <w:rPr>
          <w:sz w:val="28"/>
        </w:rPr>
        <w:t>-кандидатуры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кооптированные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члены Совета Учредителем, рассматриваются в первоочередном порядке;</w:t>
      </w:r>
    </w:p>
    <w:p w:rsidR="005E5FBB" w:rsidRDefault="00842043">
      <w:pPr>
        <w:pStyle w:val="a4"/>
        <w:numPr>
          <w:ilvl w:val="0"/>
          <w:numId w:val="7"/>
        </w:numPr>
        <w:tabs>
          <w:tab w:val="left" w:pos="592"/>
        </w:tabs>
        <w:spacing w:line="242" w:lineRule="auto"/>
        <w:ind w:right="433" w:firstLine="0"/>
        <w:jc w:val="left"/>
        <w:rPr>
          <w:rFonts w:ascii="Arial MT" w:hAnsi="Arial MT"/>
          <w:sz w:val="28"/>
        </w:rPr>
      </w:pPr>
      <w:r>
        <w:rPr>
          <w:sz w:val="28"/>
        </w:rPr>
        <w:t>-кооптация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члены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кворуме</w:t>
      </w:r>
      <w:r>
        <w:rPr>
          <w:spacing w:val="36"/>
          <w:sz w:val="28"/>
        </w:rPr>
        <w:t xml:space="preserve"> </w:t>
      </w:r>
      <w:r>
        <w:rPr>
          <w:sz w:val="28"/>
        </w:rPr>
        <w:t>не менее трех четвертых от списочного состава членов Совета;</w:t>
      </w:r>
    </w:p>
    <w:p w:rsidR="005E5FBB" w:rsidRDefault="005E5FBB">
      <w:pPr>
        <w:pStyle w:val="a4"/>
        <w:spacing w:line="242" w:lineRule="auto"/>
        <w:jc w:val="left"/>
        <w:rPr>
          <w:rFonts w:ascii="Arial MT" w:hAnsi="Arial MT"/>
          <w:sz w:val="28"/>
        </w:rPr>
        <w:sectPr w:rsidR="005E5FBB">
          <w:pgSz w:w="11910" w:h="16840"/>
          <w:pgMar w:top="1040" w:right="425" w:bottom="280" w:left="708" w:header="720" w:footer="720" w:gutter="0"/>
          <w:cols w:space="720"/>
        </w:sectPr>
      </w:pPr>
    </w:p>
    <w:p w:rsidR="005E5FBB" w:rsidRDefault="00842043">
      <w:pPr>
        <w:pStyle w:val="a4"/>
        <w:numPr>
          <w:ilvl w:val="0"/>
          <w:numId w:val="7"/>
        </w:numPr>
        <w:tabs>
          <w:tab w:val="left" w:pos="592"/>
          <w:tab w:val="left" w:pos="2185"/>
          <w:tab w:val="left" w:pos="3646"/>
          <w:tab w:val="left" w:pos="6051"/>
          <w:tab w:val="left" w:pos="6399"/>
          <w:tab w:val="left" w:pos="7574"/>
          <w:tab w:val="left" w:pos="8691"/>
          <w:tab w:val="left" w:pos="9449"/>
          <w:tab w:val="left" w:pos="9898"/>
        </w:tabs>
        <w:spacing w:before="66" w:line="242" w:lineRule="auto"/>
        <w:ind w:right="432" w:firstLine="0"/>
        <w:jc w:val="left"/>
        <w:rPr>
          <w:rFonts w:ascii="Arial MT" w:hAnsi="Arial MT"/>
          <w:sz w:val="28"/>
        </w:rPr>
      </w:pPr>
      <w:r>
        <w:rPr>
          <w:spacing w:val="-2"/>
          <w:sz w:val="28"/>
        </w:rPr>
        <w:lastRenderedPageBreak/>
        <w:t>-кандидаты</w:t>
      </w:r>
      <w:r>
        <w:rPr>
          <w:sz w:val="28"/>
        </w:rPr>
        <w:tab/>
      </w:r>
      <w:r>
        <w:rPr>
          <w:spacing w:val="-2"/>
          <w:sz w:val="28"/>
        </w:rPr>
        <w:t>считаются</w:t>
      </w:r>
      <w:r>
        <w:rPr>
          <w:sz w:val="28"/>
        </w:rPr>
        <w:tab/>
      </w:r>
      <w:r>
        <w:rPr>
          <w:spacing w:val="-2"/>
          <w:sz w:val="28"/>
        </w:rPr>
        <w:t>кооптированными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члены</w:t>
      </w:r>
      <w:r>
        <w:rPr>
          <w:sz w:val="28"/>
        </w:rPr>
        <w:tab/>
      </w:r>
      <w:r>
        <w:rPr>
          <w:spacing w:val="-2"/>
          <w:sz w:val="28"/>
        </w:rPr>
        <w:t>Совета,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 xml:space="preserve">них </w:t>
      </w:r>
      <w:r>
        <w:rPr>
          <w:sz w:val="28"/>
        </w:rPr>
        <w:t>проголосовало более половины присутствующих на заседании.</w:t>
      </w:r>
    </w:p>
    <w:p w:rsidR="005E5FBB" w:rsidRDefault="005E5FBB">
      <w:pPr>
        <w:pStyle w:val="a3"/>
        <w:ind w:left="0" w:firstLine="0"/>
        <w:jc w:val="left"/>
      </w:pPr>
    </w:p>
    <w:p w:rsidR="005E5FBB" w:rsidRDefault="00842043">
      <w:pPr>
        <w:pStyle w:val="Heading1"/>
        <w:numPr>
          <w:ilvl w:val="0"/>
          <w:numId w:val="11"/>
        </w:numPr>
        <w:tabs>
          <w:tab w:val="left" w:pos="4396"/>
        </w:tabs>
        <w:spacing w:line="321" w:lineRule="exact"/>
        <w:ind w:left="4396" w:hanging="347"/>
        <w:jc w:val="both"/>
      </w:pPr>
      <w:r>
        <w:t>Компетенция</w:t>
      </w:r>
      <w:r>
        <w:rPr>
          <w:spacing w:val="-10"/>
        </w:rPr>
        <w:t xml:space="preserve"> </w:t>
      </w:r>
      <w:r>
        <w:rPr>
          <w:spacing w:val="-2"/>
        </w:rPr>
        <w:t>Совета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03"/>
          <w:tab w:val="left" w:pos="1505"/>
        </w:tabs>
        <w:ind w:left="1505" w:right="429" w:hanging="72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 вопросам, отнесенным к его компетенции нормативными правовыми актами Российской Федерации, Владимирской области, органов местного самоуправления, Уставом Школы, иными локальными нормативными актами Школы.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03"/>
        </w:tabs>
        <w:spacing w:line="320" w:lineRule="exact"/>
        <w:ind w:left="1503" w:hanging="71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5E5FBB" w:rsidRDefault="00842043">
      <w:pPr>
        <w:pStyle w:val="a4"/>
        <w:numPr>
          <w:ilvl w:val="2"/>
          <w:numId w:val="11"/>
        </w:numPr>
        <w:tabs>
          <w:tab w:val="left" w:pos="1554"/>
        </w:tabs>
        <w:ind w:left="1554" w:hanging="76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E5FBB" w:rsidRDefault="00842043">
      <w:pPr>
        <w:pStyle w:val="a3"/>
        <w:spacing w:line="321" w:lineRule="exact"/>
        <w:ind w:left="785" w:firstLine="0"/>
      </w:pPr>
      <w:r>
        <w:t>3.2.2.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62"/>
        </w:rPr>
        <w:t xml:space="preserve"> </w:t>
      </w:r>
      <w:r>
        <w:rPr>
          <w:spacing w:val="-2"/>
        </w:rPr>
        <w:t>контроля:</w:t>
      </w:r>
    </w:p>
    <w:p w:rsidR="005E5FBB" w:rsidRDefault="00842043">
      <w:pPr>
        <w:pStyle w:val="a4"/>
        <w:numPr>
          <w:ilvl w:val="0"/>
          <w:numId w:val="1"/>
        </w:numPr>
        <w:tabs>
          <w:tab w:val="left" w:pos="1574"/>
        </w:tabs>
        <w:ind w:right="429"/>
        <w:rPr>
          <w:sz w:val="28"/>
        </w:rPr>
      </w:pPr>
      <w:r>
        <w:rPr>
          <w:sz w:val="28"/>
        </w:rPr>
        <w:t>за соблюдением прав учащихся, установленных законодательством, в случае исключения их из образовательного учреждения;</w:t>
      </w:r>
    </w:p>
    <w:p w:rsidR="005E5FBB" w:rsidRDefault="00842043">
      <w:pPr>
        <w:pStyle w:val="a4"/>
        <w:numPr>
          <w:ilvl w:val="0"/>
          <w:numId w:val="1"/>
        </w:numPr>
        <w:tabs>
          <w:tab w:val="left" w:pos="1574"/>
        </w:tabs>
        <w:ind w:right="431"/>
        <w:rPr>
          <w:sz w:val="28"/>
        </w:rPr>
      </w:pPr>
      <w:r>
        <w:rPr>
          <w:sz w:val="28"/>
        </w:rPr>
        <w:t>за качеством и безопасностью условий обучения, воспитания и труда в Учреждении, принятие мер к их улучшению 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учреждении;</w:t>
      </w:r>
    </w:p>
    <w:p w:rsidR="005E5FBB" w:rsidRDefault="00842043">
      <w:pPr>
        <w:pStyle w:val="a3"/>
        <w:ind w:left="785" w:right="429" w:firstLine="0"/>
      </w:pPr>
      <w:r>
        <w:t>3.2.3 рассмотрение</w:t>
      </w:r>
      <w:r>
        <w:rPr>
          <w:spacing w:val="40"/>
        </w:rPr>
        <w:t xml:space="preserve"> </w:t>
      </w:r>
      <w:r>
        <w:t xml:space="preserve">жалоб и заявлений всех участников образовательного </w:t>
      </w:r>
      <w:r>
        <w:rPr>
          <w:spacing w:val="-2"/>
        </w:rPr>
        <w:t>процесса;</w:t>
      </w:r>
    </w:p>
    <w:p w:rsidR="005E5FBB" w:rsidRDefault="00842043">
      <w:pPr>
        <w:pStyle w:val="a4"/>
        <w:numPr>
          <w:ilvl w:val="2"/>
          <w:numId w:val="6"/>
        </w:numPr>
        <w:tabs>
          <w:tab w:val="left" w:pos="1483"/>
        </w:tabs>
        <w:spacing w:line="321" w:lineRule="exact"/>
        <w:ind w:left="1483" w:hanging="698"/>
        <w:jc w:val="both"/>
        <w:rPr>
          <w:sz w:val="28"/>
        </w:rPr>
      </w:pPr>
      <w:r>
        <w:rPr>
          <w:spacing w:val="-2"/>
          <w:sz w:val="28"/>
        </w:rPr>
        <w:t>содействие: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505"/>
        </w:tabs>
        <w:ind w:right="427"/>
        <w:rPr>
          <w:sz w:val="28"/>
        </w:rPr>
      </w:pPr>
      <w:r>
        <w:rPr>
          <w:sz w:val="28"/>
        </w:rPr>
        <w:t>созданию в Учреждении оптимальных условий и форм организации образовательной деятельности;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505"/>
        </w:tabs>
        <w:ind w:right="428"/>
        <w:rPr>
          <w:sz w:val="28"/>
        </w:rPr>
      </w:pPr>
      <w:r>
        <w:rPr>
          <w:sz w:val="28"/>
        </w:rPr>
        <w:t>содействие привлечению внебюджетных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обеспечения деятельности и развития Учреждения;</w:t>
      </w:r>
    </w:p>
    <w:p w:rsidR="005E5FBB" w:rsidRDefault="00842043">
      <w:pPr>
        <w:pStyle w:val="a4"/>
        <w:numPr>
          <w:ilvl w:val="2"/>
          <w:numId w:val="6"/>
        </w:numPr>
        <w:tabs>
          <w:tab w:val="left" w:pos="1568"/>
          <w:tab w:val="left" w:pos="1572"/>
        </w:tabs>
        <w:ind w:left="1572" w:right="429" w:hanging="720"/>
        <w:jc w:val="both"/>
        <w:rPr>
          <w:sz w:val="28"/>
        </w:rPr>
      </w:pPr>
      <w:r>
        <w:rPr>
          <w:sz w:val="28"/>
        </w:rPr>
        <w:t>согласование локальных нормативных актов, затрагивающих права и обязанности участников образовательных отношений;</w:t>
      </w:r>
    </w:p>
    <w:p w:rsidR="005E5FBB" w:rsidRDefault="00842043">
      <w:pPr>
        <w:pStyle w:val="a4"/>
        <w:numPr>
          <w:ilvl w:val="2"/>
          <w:numId w:val="6"/>
        </w:numPr>
        <w:tabs>
          <w:tab w:val="left" w:pos="1623"/>
        </w:tabs>
        <w:ind w:left="424" w:right="429" w:firstLine="42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платных образовательных услуг;</w:t>
      </w:r>
    </w:p>
    <w:p w:rsidR="005E5FBB" w:rsidRDefault="00842043">
      <w:pPr>
        <w:pStyle w:val="a4"/>
        <w:numPr>
          <w:ilvl w:val="2"/>
          <w:numId w:val="6"/>
        </w:numPr>
        <w:tabs>
          <w:tab w:val="left" w:pos="1550"/>
        </w:tabs>
        <w:spacing w:line="321" w:lineRule="exact"/>
        <w:ind w:left="1550" w:hanging="69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общественности: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5"/>
        </w:tabs>
        <w:spacing w:line="341" w:lineRule="exact"/>
        <w:ind w:left="114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5"/>
        </w:tabs>
        <w:ind w:left="1145" w:right="426"/>
        <w:rPr>
          <w:sz w:val="28"/>
        </w:rPr>
      </w:pPr>
      <w:r>
        <w:rPr>
          <w:sz w:val="28"/>
        </w:rPr>
        <w:t>в процедурах проведения контрольных и текстовых работ 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</w:t>
      </w:r>
      <w:r>
        <w:rPr>
          <w:spacing w:val="-2"/>
          <w:sz w:val="28"/>
        </w:rPr>
        <w:t>программ;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4"/>
        </w:tabs>
        <w:spacing w:line="342" w:lineRule="exact"/>
        <w:ind w:left="1144" w:hanging="35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аттестационных,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комиссий;</w:t>
      </w:r>
    </w:p>
    <w:p w:rsidR="005E5FBB" w:rsidRDefault="00842043">
      <w:pPr>
        <w:pStyle w:val="a4"/>
        <w:numPr>
          <w:ilvl w:val="2"/>
          <w:numId w:val="6"/>
        </w:numPr>
        <w:tabs>
          <w:tab w:val="left" w:pos="1620"/>
        </w:tabs>
        <w:spacing w:line="321" w:lineRule="exact"/>
        <w:ind w:left="1620" w:hanging="768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части: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5"/>
        </w:tabs>
        <w:ind w:left="1145" w:right="427"/>
        <w:rPr>
          <w:sz w:val="28"/>
        </w:rPr>
      </w:pPr>
      <w:r>
        <w:rPr>
          <w:sz w:val="28"/>
        </w:rPr>
        <w:t xml:space="preserve">материально-технического обеспечения и оснащения образовательного процесса, оборудования помещений Учреждения (в пределах выделяемых </w:t>
      </w:r>
      <w:r>
        <w:rPr>
          <w:spacing w:val="-2"/>
          <w:sz w:val="28"/>
        </w:rPr>
        <w:t>средств);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5"/>
        </w:tabs>
        <w:ind w:left="1145" w:right="429"/>
        <w:rPr>
          <w:sz w:val="28"/>
        </w:rPr>
      </w:pPr>
      <w:r>
        <w:rPr>
          <w:sz w:val="28"/>
        </w:rPr>
        <w:t>создания в Учреждении необходимых условий для организации питания, медицинского обслуживания учащихся;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4"/>
        </w:tabs>
        <w:spacing w:line="342" w:lineRule="exact"/>
        <w:ind w:left="1144" w:hanging="359"/>
        <w:rPr>
          <w:sz w:val="28"/>
        </w:rPr>
      </w:pP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E5FBB" w:rsidRDefault="00842043">
      <w:pPr>
        <w:pStyle w:val="a4"/>
        <w:numPr>
          <w:ilvl w:val="3"/>
          <w:numId w:val="6"/>
        </w:numPr>
        <w:tabs>
          <w:tab w:val="left" w:pos="1144"/>
        </w:tabs>
        <w:spacing w:line="342" w:lineRule="exact"/>
        <w:ind w:left="1144" w:hanging="359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5E5FBB" w:rsidRDefault="005E5FBB">
      <w:pPr>
        <w:pStyle w:val="a4"/>
        <w:spacing w:line="342" w:lineRule="exact"/>
        <w:rPr>
          <w:sz w:val="28"/>
        </w:rPr>
        <w:sectPr w:rsidR="005E5FBB">
          <w:pgSz w:w="11910" w:h="16840"/>
          <w:pgMar w:top="1040" w:right="425" w:bottom="280" w:left="708" w:header="720" w:footer="720" w:gutter="0"/>
          <w:cols w:space="720"/>
        </w:sectPr>
      </w:pPr>
    </w:p>
    <w:p w:rsidR="005E5FBB" w:rsidRDefault="00842043">
      <w:pPr>
        <w:pStyle w:val="a3"/>
        <w:spacing w:before="67"/>
        <w:ind w:left="1145" w:right="532" w:firstLine="0"/>
        <w:jc w:val="left"/>
      </w:pPr>
      <w:r>
        <w:lastRenderedPageBreak/>
        <w:t>принятия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 xml:space="preserve">детских и молодежных) организаций (объединений), а также запрос отчета об их </w:t>
      </w:r>
      <w:r>
        <w:rPr>
          <w:spacing w:val="-2"/>
        </w:rPr>
        <w:t>деятельности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792"/>
          <w:tab w:val="left" w:pos="3183"/>
          <w:tab w:val="left" w:pos="4229"/>
          <w:tab w:val="left" w:pos="6360"/>
          <w:tab w:val="left" w:pos="7894"/>
          <w:tab w:val="left" w:pos="9170"/>
          <w:tab w:val="left" w:pos="9549"/>
        </w:tabs>
        <w:spacing w:before="2"/>
        <w:ind w:right="430" w:firstLine="701"/>
        <w:jc w:val="left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2"/>
          <w:sz w:val="28"/>
        </w:rPr>
        <w:t>вправе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случае </w:t>
      </w:r>
      <w:r>
        <w:rPr>
          <w:sz w:val="28"/>
        </w:rPr>
        <w:t>отсутствия письменного решения Совета в установленный срок.</w:t>
      </w:r>
    </w:p>
    <w:p w:rsidR="005E5FBB" w:rsidRDefault="005E5FBB">
      <w:pPr>
        <w:pStyle w:val="a3"/>
        <w:spacing w:before="3"/>
        <w:ind w:left="0" w:firstLine="0"/>
        <w:jc w:val="left"/>
      </w:pPr>
    </w:p>
    <w:p w:rsidR="005E5FBB" w:rsidRDefault="00842043">
      <w:pPr>
        <w:pStyle w:val="Heading1"/>
        <w:numPr>
          <w:ilvl w:val="0"/>
          <w:numId w:val="11"/>
        </w:numPr>
        <w:tabs>
          <w:tab w:val="left" w:pos="1555"/>
        </w:tabs>
        <w:spacing w:line="242" w:lineRule="auto"/>
        <w:ind w:left="424" w:right="684" w:firstLine="852"/>
        <w:jc w:val="both"/>
      </w:pPr>
      <w:r>
        <w:t>Председатель</w:t>
      </w:r>
      <w:r>
        <w:rPr>
          <w:spacing w:val="-6"/>
        </w:rPr>
        <w:t xml:space="preserve"> </w:t>
      </w:r>
      <w:r>
        <w:t>Совета,</w:t>
      </w:r>
      <w:r>
        <w:rPr>
          <w:spacing w:val="-6"/>
        </w:rPr>
        <w:t xml:space="preserve"> </w:t>
      </w:r>
      <w:r>
        <w:t>заместитель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t>Совета,</w:t>
      </w:r>
      <w:r>
        <w:rPr>
          <w:spacing w:val="-6"/>
        </w:rPr>
        <w:t xml:space="preserve"> </w:t>
      </w:r>
      <w:r>
        <w:t xml:space="preserve">секретарь </w:t>
      </w:r>
      <w:r>
        <w:rPr>
          <w:spacing w:val="-2"/>
        </w:rPr>
        <w:t>Совета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49"/>
        </w:tabs>
        <w:ind w:right="421" w:firstLine="427"/>
        <w:jc w:val="both"/>
        <w:rPr>
          <w:sz w:val="28"/>
        </w:rPr>
      </w:pPr>
      <w:r>
        <w:rPr>
          <w:sz w:val="28"/>
        </w:rPr>
        <w:t>Совет возглавляет председатель, избираемый голосованием из числа членов Совета простым большинством голосов от числа присутствующих на заседании членов Совета. Избрание председателя Совета производится на первом заседании 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45"/>
        </w:tabs>
        <w:spacing w:line="242" w:lineRule="auto"/>
        <w:ind w:right="422" w:firstLine="427"/>
        <w:jc w:val="both"/>
        <w:rPr>
          <w:sz w:val="28"/>
        </w:rPr>
      </w:pPr>
      <w:r>
        <w:rPr>
          <w:sz w:val="28"/>
        </w:rPr>
        <w:t>Директор школы, работники школы и обучающиеся, не могут быть избраны председателем 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269"/>
        </w:tabs>
        <w:ind w:right="425" w:firstLine="427"/>
        <w:jc w:val="both"/>
        <w:rPr>
          <w:sz w:val="28"/>
        </w:rPr>
      </w:pPr>
      <w:r>
        <w:rPr>
          <w:sz w:val="28"/>
        </w:rPr>
        <w:t>Председатель Совета организует и планирует его работу, созывает заседания Совета и председательствует на них, подписывает решения Совета и контролирует их выполнение.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272"/>
        </w:tabs>
        <w:ind w:right="428" w:firstLine="427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Совета его функции выполняет его заместитель, избираемый в порядке, установленном для избрания председателя </w:t>
      </w:r>
      <w:r>
        <w:rPr>
          <w:spacing w:val="-2"/>
          <w:sz w:val="28"/>
        </w:rPr>
        <w:t>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25"/>
        </w:tabs>
        <w:ind w:right="419" w:firstLine="427"/>
        <w:jc w:val="both"/>
        <w:rPr>
          <w:sz w:val="28"/>
        </w:rPr>
      </w:pPr>
      <w:r>
        <w:rPr>
          <w:sz w:val="28"/>
        </w:rPr>
        <w:t>Для организации работы Совета председателем назначается секретарь Совета, который ведет протоколы заседаний и иную документацию Совета.</w:t>
      </w:r>
    </w:p>
    <w:p w:rsidR="005E5FBB" w:rsidRDefault="00842043">
      <w:pPr>
        <w:pStyle w:val="Heading1"/>
        <w:numPr>
          <w:ilvl w:val="0"/>
          <w:numId w:val="11"/>
        </w:numPr>
        <w:tabs>
          <w:tab w:val="left" w:pos="3911"/>
        </w:tabs>
        <w:spacing w:before="311"/>
        <w:ind w:left="3911" w:hanging="279"/>
        <w:jc w:val="both"/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Совета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365"/>
        </w:tabs>
        <w:ind w:right="420" w:firstLine="427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 раза в шесть месяцев, а также по инициативе председателя Совета, директора школы, представителя учредителя или по заявлению, подписанному не менее чем одной третью членов от списочного состава 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13"/>
        </w:tabs>
        <w:ind w:right="428" w:firstLine="427"/>
        <w:jc w:val="both"/>
        <w:rPr>
          <w:sz w:val="28"/>
        </w:rPr>
      </w:pPr>
      <w:r>
        <w:rPr>
          <w:sz w:val="28"/>
        </w:rPr>
        <w:t>Дата, время, место, повестка заседания Совета доводятся до сведения членов Совета не позднее, чем за пять дней до заседания Совета.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06"/>
        </w:tabs>
        <w:ind w:right="430" w:firstLine="427"/>
        <w:jc w:val="both"/>
        <w:rPr>
          <w:sz w:val="28"/>
        </w:rPr>
      </w:pPr>
      <w:r>
        <w:rPr>
          <w:sz w:val="28"/>
        </w:rPr>
        <w:t>Решения Совета считаются правомочными при присутствии на них не менее половины его членов.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18"/>
        </w:tabs>
        <w:ind w:right="428" w:firstLine="427"/>
        <w:jc w:val="both"/>
        <w:rPr>
          <w:sz w:val="28"/>
        </w:rPr>
      </w:pPr>
      <w:r>
        <w:rPr>
          <w:sz w:val="28"/>
        </w:rPr>
        <w:t xml:space="preserve"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</w:t>
      </w:r>
      <w:r>
        <w:rPr>
          <w:spacing w:val="-2"/>
          <w:sz w:val="28"/>
        </w:rPr>
        <w:t>заседании.</w:t>
      </w:r>
    </w:p>
    <w:p w:rsidR="005E5FBB" w:rsidRDefault="00842043">
      <w:pPr>
        <w:pStyle w:val="a4"/>
        <w:numPr>
          <w:ilvl w:val="1"/>
          <w:numId w:val="5"/>
        </w:numPr>
        <w:tabs>
          <w:tab w:val="left" w:pos="1346"/>
        </w:tabs>
        <w:ind w:right="426" w:firstLine="427"/>
        <w:jc w:val="both"/>
        <w:rPr>
          <w:sz w:val="28"/>
        </w:rPr>
      </w:pPr>
      <w:r>
        <w:rPr>
          <w:sz w:val="28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5E5FBB" w:rsidRDefault="00842043">
      <w:pPr>
        <w:pStyle w:val="a4"/>
        <w:numPr>
          <w:ilvl w:val="1"/>
          <w:numId w:val="5"/>
        </w:numPr>
        <w:tabs>
          <w:tab w:val="left" w:pos="1579"/>
        </w:tabs>
        <w:spacing w:line="242" w:lineRule="auto"/>
        <w:ind w:right="422" w:firstLine="427"/>
        <w:jc w:val="both"/>
        <w:rPr>
          <w:sz w:val="28"/>
        </w:rPr>
      </w:pPr>
      <w:r>
        <w:rPr>
          <w:sz w:val="28"/>
        </w:rPr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5E5FBB" w:rsidRDefault="00842043">
      <w:pPr>
        <w:pStyle w:val="a3"/>
        <w:ind w:right="425"/>
      </w:pPr>
      <w: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голоса. В случае длительного отсутствия члена Совета</w:t>
      </w:r>
      <w:r>
        <w:rPr>
          <w:spacing w:val="64"/>
        </w:rPr>
        <w:t xml:space="preserve">  </w:t>
      </w:r>
      <w:r>
        <w:t>по</w:t>
      </w:r>
      <w:r>
        <w:rPr>
          <w:spacing w:val="68"/>
        </w:rPr>
        <w:t xml:space="preserve">  </w:t>
      </w:r>
      <w:r>
        <w:t>уважительной</w:t>
      </w:r>
      <w:r>
        <w:rPr>
          <w:spacing w:val="68"/>
        </w:rPr>
        <w:t xml:space="preserve">  </w:t>
      </w:r>
      <w:r>
        <w:t>причине</w:t>
      </w:r>
      <w:r>
        <w:rPr>
          <w:spacing w:val="67"/>
        </w:rPr>
        <w:t xml:space="preserve">  </w:t>
      </w:r>
      <w:r>
        <w:t>он</w:t>
      </w:r>
      <w:r>
        <w:rPr>
          <w:spacing w:val="68"/>
        </w:rPr>
        <w:t xml:space="preserve">  </w:t>
      </w:r>
      <w:r>
        <w:t>имеет</w:t>
      </w:r>
      <w:r>
        <w:rPr>
          <w:spacing w:val="66"/>
        </w:rPr>
        <w:t xml:space="preserve">  </w:t>
      </w:r>
      <w:r>
        <w:t>право</w:t>
      </w:r>
      <w:r>
        <w:rPr>
          <w:spacing w:val="68"/>
        </w:rPr>
        <w:t xml:space="preserve">  </w:t>
      </w:r>
      <w:r>
        <w:t>заранее</w:t>
      </w:r>
      <w:r>
        <w:rPr>
          <w:spacing w:val="67"/>
        </w:rPr>
        <w:t xml:space="preserve">  </w:t>
      </w:r>
      <w:r>
        <w:rPr>
          <w:spacing w:val="-2"/>
        </w:rPr>
        <w:t>письменно</w:t>
      </w:r>
    </w:p>
    <w:p w:rsidR="005E5FBB" w:rsidRDefault="005E5FBB">
      <w:pPr>
        <w:pStyle w:val="a3"/>
        <w:sectPr w:rsidR="005E5FBB">
          <w:pgSz w:w="11910" w:h="16840"/>
          <w:pgMar w:top="1040" w:right="425" w:bottom="280" w:left="708" w:header="720" w:footer="720" w:gutter="0"/>
          <w:cols w:space="720"/>
        </w:sectPr>
      </w:pPr>
    </w:p>
    <w:p w:rsidR="005E5FBB" w:rsidRDefault="00842043">
      <w:pPr>
        <w:pStyle w:val="a3"/>
        <w:spacing w:before="67"/>
        <w:ind w:firstLine="0"/>
        <w:jc w:val="left"/>
      </w:pPr>
      <w:r>
        <w:lastRenderedPageBreak/>
        <w:t>проголосовать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повестке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таковая</w:t>
      </w:r>
      <w:r>
        <w:rPr>
          <w:spacing w:val="-8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объявлена</w:t>
      </w:r>
      <w:r>
        <w:rPr>
          <w:spacing w:val="-4"/>
        </w:rPr>
        <w:t xml:space="preserve"> </w:t>
      </w:r>
      <w:r>
        <w:rPr>
          <w:spacing w:val="-2"/>
        </w:rPr>
        <w:t>заранее).</w:t>
      </w:r>
    </w:p>
    <w:p w:rsidR="005E5FBB" w:rsidRDefault="00842043">
      <w:pPr>
        <w:pStyle w:val="a4"/>
        <w:numPr>
          <w:ilvl w:val="1"/>
          <w:numId w:val="5"/>
        </w:numPr>
        <w:tabs>
          <w:tab w:val="left" w:pos="1342"/>
        </w:tabs>
        <w:spacing w:before="2"/>
        <w:ind w:left="1342" w:hanging="490"/>
        <w:rPr>
          <w:sz w:val="28"/>
        </w:rPr>
      </w:pP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п.</w:t>
      </w:r>
    </w:p>
    <w:p w:rsidR="005E5FBB" w:rsidRDefault="00842043">
      <w:pPr>
        <w:pStyle w:val="a3"/>
        <w:spacing w:line="322" w:lineRule="exact"/>
        <w:ind w:firstLine="0"/>
        <w:jc w:val="left"/>
      </w:pPr>
      <w:r>
        <w:rPr>
          <w:spacing w:val="-4"/>
        </w:rPr>
        <w:t>1.2.</w:t>
      </w:r>
    </w:p>
    <w:p w:rsidR="005E5FBB" w:rsidRDefault="00842043">
      <w:pPr>
        <w:pStyle w:val="a4"/>
        <w:numPr>
          <w:ilvl w:val="1"/>
          <w:numId w:val="5"/>
        </w:numPr>
        <w:tabs>
          <w:tab w:val="left" w:pos="1342"/>
        </w:tabs>
        <w:spacing w:line="321" w:lineRule="exact"/>
        <w:ind w:left="1342" w:hanging="490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before="1" w:line="322" w:lineRule="exact"/>
        <w:ind w:hanging="17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9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заседании;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before="1"/>
        <w:ind w:hanging="170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before="1" w:line="322" w:lineRule="exact"/>
        <w:ind w:hanging="170"/>
        <w:jc w:val="left"/>
        <w:rPr>
          <w:sz w:val="28"/>
        </w:rPr>
      </w:pP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ним;</w:t>
      </w:r>
    </w:p>
    <w:p w:rsidR="005E5FBB" w:rsidRDefault="00842043">
      <w:pPr>
        <w:pStyle w:val="a4"/>
        <w:numPr>
          <w:ilvl w:val="2"/>
          <w:numId w:val="5"/>
        </w:numPr>
        <w:tabs>
          <w:tab w:val="left" w:pos="1022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5E5FBB" w:rsidRDefault="00842043">
      <w:pPr>
        <w:pStyle w:val="a4"/>
        <w:numPr>
          <w:ilvl w:val="1"/>
          <w:numId w:val="4"/>
        </w:numPr>
        <w:tabs>
          <w:tab w:val="left" w:pos="1487"/>
        </w:tabs>
        <w:spacing w:before="2"/>
        <w:ind w:left="1487" w:hanging="635"/>
        <w:rPr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:rsidR="005E5FBB" w:rsidRDefault="00842043">
      <w:pPr>
        <w:pStyle w:val="a3"/>
        <w:spacing w:line="321" w:lineRule="exact"/>
        <w:ind w:firstLine="0"/>
      </w:pPr>
      <w:r>
        <w:t>и</w:t>
      </w:r>
      <w:r>
        <w:rPr>
          <w:spacing w:val="-8"/>
        </w:rPr>
        <w:t xml:space="preserve"> </w:t>
      </w:r>
      <w:r>
        <w:t>секретарем,</w:t>
      </w:r>
      <w:r>
        <w:rPr>
          <w:spacing w:val="-7"/>
        </w:rPr>
        <w:t xml:space="preserve"> </w:t>
      </w:r>
      <w:proofErr w:type="gramStart"/>
      <w:r>
        <w:t>которые</w:t>
      </w:r>
      <w:proofErr w:type="gramEnd"/>
      <w:r>
        <w:rPr>
          <w:spacing w:val="-5"/>
        </w:rPr>
        <w:t xml:space="preserve"> </w:t>
      </w:r>
      <w:r>
        <w:t>несут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rPr>
          <w:spacing w:val="-2"/>
        </w:rPr>
        <w:t>протокола.</w:t>
      </w:r>
    </w:p>
    <w:p w:rsidR="005E5FBB" w:rsidRDefault="00842043">
      <w:pPr>
        <w:pStyle w:val="a4"/>
        <w:numPr>
          <w:ilvl w:val="1"/>
          <w:numId w:val="4"/>
        </w:numPr>
        <w:tabs>
          <w:tab w:val="left" w:pos="1489"/>
        </w:tabs>
        <w:ind w:left="424" w:right="429" w:firstLine="427"/>
        <w:jc w:val="both"/>
        <w:rPr>
          <w:sz w:val="28"/>
        </w:rPr>
      </w:pPr>
      <w:r>
        <w:rPr>
          <w:sz w:val="28"/>
        </w:rPr>
        <w:t>Решения и протоколы заседаний Совета включаются в номенклатуру дел школы. Решения Совета доступны для ознакомления любым лицам, имеющим право быть избранными в члены Совета.</w:t>
      </w:r>
    </w:p>
    <w:p w:rsidR="005E5FBB" w:rsidRDefault="00842043">
      <w:pPr>
        <w:pStyle w:val="a4"/>
        <w:numPr>
          <w:ilvl w:val="1"/>
          <w:numId w:val="4"/>
        </w:numPr>
        <w:tabs>
          <w:tab w:val="left" w:pos="1480"/>
        </w:tabs>
        <w:spacing w:before="1" w:line="322" w:lineRule="exact"/>
        <w:ind w:left="1480" w:hanging="62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началах.</w:t>
      </w:r>
    </w:p>
    <w:p w:rsidR="005E5FBB" w:rsidRDefault="00842043">
      <w:pPr>
        <w:pStyle w:val="a3"/>
        <w:ind w:right="427"/>
      </w:pPr>
      <w:r>
        <w:t>5.15. Организационно-техническое, документационное обеспечение заседаний Совета,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аналитических,</w:t>
      </w:r>
      <w:r>
        <w:rPr>
          <w:spacing w:val="-6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заседаниям Совета возлагается на администрацию школы.</w:t>
      </w:r>
    </w:p>
    <w:p w:rsidR="005E5FBB" w:rsidRDefault="005E5FBB">
      <w:pPr>
        <w:pStyle w:val="a3"/>
        <w:spacing w:before="6"/>
        <w:ind w:left="0" w:firstLine="0"/>
        <w:jc w:val="left"/>
      </w:pPr>
    </w:p>
    <w:p w:rsidR="005E5FBB" w:rsidRDefault="00842043">
      <w:pPr>
        <w:pStyle w:val="Heading1"/>
        <w:numPr>
          <w:ilvl w:val="0"/>
          <w:numId w:val="11"/>
        </w:numPr>
        <w:tabs>
          <w:tab w:val="left" w:pos="4835"/>
        </w:tabs>
        <w:ind w:left="4835" w:hanging="279"/>
        <w:jc w:val="both"/>
      </w:pPr>
      <w:r>
        <w:t>Комиссии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72"/>
          <w:tab w:val="left" w:pos="1640"/>
        </w:tabs>
        <w:ind w:left="1572" w:right="422" w:hanging="720"/>
        <w:jc w:val="both"/>
        <w:rPr>
          <w:sz w:val="28"/>
        </w:rPr>
      </w:pPr>
      <w:r>
        <w:rPr>
          <w:sz w:val="28"/>
        </w:rPr>
        <w:tab/>
        <w:t>Для подготовки материалов к заседаниям Совета, выработки проектов постановлений и выполнения функций Совета в период между заседаниями Совет могут создаваться постоянные и временные комиссии Совета.</w:t>
      </w:r>
    </w:p>
    <w:p w:rsidR="005E5FBB" w:rsidRDefault="00842043">
      <w:pPr>
        <w:pStyle w:val="a3"/>
        <w:ind w:right="425"/>
      </w:pPr>
      <w:r>
        <w:t>Совет определяет структуру, количество членов и персональное членство в комиссиях,</w:t>
      </w:r>
      <w:r>
        <w:rPr>
          <w:spacing w:val="-2"/>
        </w:rPr>
        <w:t xml:space="preserve"> </w:t>
      </w:r>
      <w:r>
        <w:t>назначает 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председателя,</w:t>
      </w:r>
      <w:r>
        <w:rPr>
          <w:spacing w:val="-2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задачи, функции, персональный состав и регламент работы комиссий.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72"/>
          <w:tab w:val="left" w:pos="1640"/>
        </w:tabs>
        <w:ind w:left="1572" w:right="427" w:hanging="720"/>
        <w:jc w:val="both"/>
        <w:rPr>
          <w:sz w:val="28"/>
        </w:rPr>
      </w:pPr>
      <w:r>
        <w:rPr>
          <w:sz w:val="28"/>
        </w:rPr>
        <w:tab/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 утверждены Советом в качестве обязательных решений при условии, если они не выходят за рамки полномочий Совета.</w:t>
      </w:r>
    </w:p>
    <w:p w:rsidR="005E5FBB" w:rsidRDefault="005E5FBB">
      <w:pPr>
        <w:pStyle w:val="a3"/>
        <w:spacing w:before="3"/>
        <w:ind w:left="0" w:firstLine="0"/>
        <w:jc w:val="left"/>
      </w:pPr>
    </w:p>
    <w:p w:rsidR="005E5FBB" w:rsidRDefault="00842043">
      <w:pPr>
        <w:pStyle w:val="Heading1"/>
        <w:numPr>
          <w:ilvl w:val="0"/>
          <w:numId w:val="11"/>
        </w:numPr>
        <w:tabs>
          <w:tab w:val="left" w:pos="3459"/>
        </w:tabs>
        <w:ind w:left="3459" w:hanging="279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839"/>
        </w:tabs>
        <w:spacing w:line="319" w:lineRule="exact"/>
        <w:ind w:left="1839" w:hanging="987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E5FBB" w:rsidRDefault="00842043">
      <w:pPr>
        <w:pStyle w:val="a4"/>
        <w:numPr>
          <w:ilvl w:val="0"/>
          <w:numId w:val="3"/>
        </w:numPr>
        <w:tabs>
          <w:tab w:val="left" w:pos="1016"/>
        </w:tabs>
        <w:ind w:right="428" w:firstLine="427"/>
        <w:rPr>
          <w:rFonts w:ascii="Arial MT" w:hAnsi="Arial MT"/>
          <w:sz w:val="28"/>
        </w:rPr>
      </w:pPr>
      <w:r>
        <w:rPr>
          <w:sz w:val="28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5E5FBB" w:rsidRDefault="00842043">
      <w:pPr>
        <w:pStyle w:val="a4"/>
        <w:numPr>
          <w:ilvl w:val="0"/>
          <w:numId w:val="3"/>
        </w:numPr>
        <w:tabs>
          <w:tab w:val="left" w:pos="1016"/>
        </w:tabs>
        <w:ind w:right="430" w:firstLine="427"/>
        <w:rPr>
          <w:rFonts w:ascii="Arial MT" w:hAnsi="Arial MT"/>
          <w:sz w:val="28"/>
        </w:rPr>
      </w:pPr>
      <w:r>
        <w:rPr>
          <w:sz w:val="28"/>
        </w:rPr>
        <w:t>инициировать проведение заседания Совета по любому вопросу в рамках полномочий Совета по заявлению, подписанному не менее чем одной третью членов списочного состава Совета;</w:t>
      </w:r>
    </w:p>
    <w:p w:rsidR="005E5FBB" w:rsidRDefault="00842043">
      <w:pPr>
        <w:pStyle w:val="a4"/>
        <w:numPr>
          <w:ilvl w:val="0"/>
          <w:numId w:val="3"/>
        </w:numPr>
        <w:tabs>
          <w:tab w:val="left" w:pos="1016"/>
        </w:tabs>
        <w:ind w:right="427" w:firstLine="427"/>
        <w:rPr>
          <w:rFonts w:ascii="Arial MT" w:hAnsi="Arial MT"/>
          <w:sz w:val="28"/>
        </w:rPr>
      </w:pPr>
      <w:r>
        <w:rPr>
          <w:sz w:val="28"/>
        </w:rPr>
        <w:t xml:space="preserve">получать от администрации школы, </w:t>
      </w:r>
      <w:proofErr w:type="gramStart"/>
      <w:r>
        <w:rPr>
          <w:sz w:val="28"/>
        </w:rPr>
        <w:t>необходимую</w:t>
      </w:r>
      <w:proofErr w:type="gramEnd"/>
      <w:r>
        <w:rPr>
          <w:sz w:val="28"/>
        </w:rPr>
        <w:t xml:space="preserve"> для участия в работе Совета информации по вопросам, не выходящим за рамки полномочий Совета;</w:t>
      </w:r>
    </w:p>
    <w:p w:rsidR="005E5FBB" w:rsidRDefault="00842043">
      <w:pPr>
        <w:pStyle w:val="a4"/>
        <w:numPr>
          <w:ilvl w:val="0"/>
          <w:numId w:val="3"/>
        </w:numPr>
        <w:tabs>
          <w:tab w:val="left" w:pos="1128"/>
        </w:tabs>
        <w:spacing w:before="2"/>
        <w:ind w:right="421" w:firstLine="427"/>
        <w:rPr>
          <w:sz w:val="28"/>
        </w:rPr>
      </w:pPr>
      <w:r>
        <w:rPr>
          <w:sz w:val="28"/>
        </w:rPr>
        <w:t>присутствовать на заседании Педагогического совета школы с правом совещательного голоса, если против этого не возражает более половины членов Педагогического совета, присутствующих на заседании;</w:t>
      </w:r>
    </w:p>
    <w:p w:rsidR="005E5FBB" w:rsidRDefault="005E5FBB">
      <w:pPr>
        <w:pStyle w:val="a4"/>
        <w:rPr>
          <w:sz w:val="28"/>
        </w:rPr>
        <w:sectPr w:rsidR="005E5FBB">
          <w:pgSz w:w="11910" w:h="16840"/>
          <w:pgMar w:top="1040" w:right="425" w:bottom="280" w:left="708" w:header="720" w:footer="720" w:gutter="0"/>
          <w:cols w:space="720"/>
        </w:sectPr>
      </w:pPr>
    </w:p>
    <w:p w:rsidR="005E5FBB" w:rsidRDefault="00842043">
      <w:pPr>
        <w:pStyle w:val="a4"/>
        <w:numPr>
          <w:ilvl w:val="0"/>
          <w:numId w:val="3"/>
        </w:numPr>
        <w:tabs>
          <w:tab w:val="left" w:pos="1016"/>
        </w:tabs>
        <w:spacing w:before="66" w:line="242" w:lineRule="auto"/>
        <w:ind w:right="423" w:firstLine="427"/>
        <w:rPr>
          <w:rFonts w:ascii="Arial MT" w:hAnsi="Arial MT"/>
          <w:sz w:val="28"/>
        </w:rPr>
      </w:pPr>
      <w:r>
        <w:rPr>
          <w:sz w:val="28"/>
        </w:rPr>
        <w:lastRenderedPageBreak/>
        <w:t>досрочно выйти из состава Совета по письменному уведомлению председателя не менее чем за четырнадцать дней.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061"/>
        </w:tabs>
        <w:spacing w:line="317" w:lineRule="exact"/>
        <w:ind w:left="1061" w:hanging="637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Совета,</w:t>
      </w:r>
    </w:p>
    <w:p w:rsidR="005E5FBB" w:rsidRDefault="00842043">
      <w:pPr>
        <w:pStyle w:val="a3"/>
        <w:spacing w:line="242" w:lineRule="auto"/>
        <w:ind w:right="429"/>
      </w:pPr>
      <w:r>
        <w:t>Член Совета может быть выведен из состава Совета по решению Совета в случае пропуска более двух заседаний Совета подряд без уважительной причины.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042"/>
          <w:tab w:val="left" w:pos="1145"/>
        </w:tabs>
        <w:ind w:left="1145" w:right="429" w:hanging="721"/>
        <w:jc w:val="both"/>
        <w:rPr>
          <w:sz w:val="28"/>
        </w:rPr>
      </w:pPr>
      <w:r>
        <w:rPr>
          <w:sz w:val="28"/>
        </w:rPr>
        <w:t xml:space="preserve">Член Совета выводится из его состава по решению Совета в следующих </w:t>
      </w:r>
      <w:r>
        <w:rPr>
          <w:spacing w:val="-2"/>
          <w:sz w:val="28"/>
        </w:rPr>
        <w:t>случаях: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14"/>
        </w:tabs>
        <w:spacing w:line="320" w:lineRule="exact"/>
        <w:ind w:left="1014" w:hanging="162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24"/>
        </w:tabs>
        <w:spacing w:line="322" w:lineRule="exact"/>
        <w:ind w:left="1024" w:hanging="172"/>
        <w:rPr>
          <w:rFonts w:ascii="Arial MT" w:hAnsi="Arial MT"/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учредителя;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23"/>
        </w:tabs>
        <w:ind w:right="425" w:firstLine="427"/>
        <w:rPr>
          <w:rFonts w:ascii="Arial MT" w:hAnsi="Arial MT"/>
          <w:sz w:val="28"/>
        </w:rPr>
      </w:pPr>
      <w:r>
        <w:rPr>
          <w:sz w:val="28"/>
        </w:rPr>
        <w:t>при увольнении с работы директора школы или увольнении работника школы, избранного членом Совета, если они не могут быть кооптированы 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 Совета после увольнения;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23"/>
        </w:tabs>
        <w:ind w:right="426" w:firstLine="427"/>
        <w:rPr>
          <w:rFonts w:ascii="Arial MT" w:hAnsi="Arial MT"/>
          <w:sz w:val="28"/>
        </w:rPr>
      </w:pPr>
      <w:r>
        <w:rPr>
          <w:sz w:val="28"/>
        </w:rPr>
        <w:t xml:space="preserve">в связи с окончанием школы или отчислением (переводом) обучающегося, представляющего в Совете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если он не может быть кооптирован в члены Совета после окончания школы;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23"/>
        </w:tabs>
        <w:ind w:right="428" w:firstLine="427"/>
        <w:rPr>
          <w:rFonts w:ascii="Arial MT" w:hAnsi="Arial MT"/>
          <w:sz w:val="28"/>
        </w:rPr>
      </w:pPr>
      <w:r>
        <w:rPr>
          <w:sz w:val="28"/>
        </w:rPr>
        <w:t>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5E5FBB" w:rsidRDefault="00842043">
      <w:pPr>
        <w:pStyle w:val="a4"/>
        <w:numPr>
          <w:ilvl w:val="0"/>
          <w:numId w:val="2"/>
        </w:numPr>
        <w:tabs>
          <w:tab w:val="left" w:pos="1024"/>
        </w:tabs>
        <w:ind w:left="1024" w:hanging="172"/>
        <w:rPr>
          <w:rFonts w:ascii="Arial MT" w:hAnsi="Arial MT"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5E5FBB" w:rsidRDefault="00842043">
      <w:pPr>
        <w:pStyle w:val="a3"/>
        <w:ind w:right="424"/>
      </w:pPr>
      <w:r>
        <w:t>-при выявлении</w:t>
      </w:r>
      <w:r>
        <w:rPr>
          <w:spacing w:val="-1"/>
        </w:rPr>
        <w:t xml:space="preserve"> </w:t>
      </w:r>
      <w:r>
        <w:t>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</w:t>
      </w:r>
      <w:r>
        <w:rPr>
          <w:spacing w:val="-1"/>
        </w:rPr>
        <w:t xml:space="preserve"> </w:t>
      </w:r>
      <w:r>
        <w:t>работой с</w:t>
      </w:r>
      <w:r>
        <w:rPr>
          <w:spacing w:val="-1"/>
        </w:rPr>
        <w:t xml:space="preserve"> </w:t>
      </w:r>
      <w:r>
        <w:t>детьми; признание</w:t>
      </w:r>
      <w:r>
        <w:rPr>
          <w:spacing w:val="-1"/>
        </w:rPr>
        <w:t xml:space="preserve"> </w:t>
      </w:r>
      <w:r>
        <w:t>по решению</w:t>
      </w:r>
      <w:r>
        <w:rPr>
          <w:spacing w:val="-2"/>
        </w:rPr>
        <w:t xml:space="preserve"> </w:t>
      </w:r>
      <w:r>
        <w:t xml:space="preserve">суда </w:t>
      </w:r>
      <w:proofErr w:type="gramStart"/>
      <w:r>
        <w:t>недееспособным</w:t>
      </w:r>
      <w:proofErr w:type="gramEnd"/>
      <w:r>
        <w:t>; наличие неснятой или непогашенной судимости.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401"/>
        </w:tabs>
        <w:ind w:right="421" w:firstLine="427"/>
        <w:jc w:val="both"/>
        <w:rPr>
          <w:sz w:val="28"/>
        </w:rPr>
      </w:pPr>
      <w:r>
        <w:rPr>
          <w:sz w:val="28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5E5FBB" w:rsidRDefault="00842043">
      <w:pPr>
        <w:pStyle w:val="a4"/>
        <w:numPr>
          <w:ilvl w:val="1"/>
          <w:numId w:val="11"/>
        </w:numPr>
        <w:tabs>
          <w:tab w:val="left" w:pos="1521"/>
        </w:tabs>
        <w:spacing w:line="242" w:lineRule="auto"/>
        <w:ind w:right="430" w:firstLine="427"/>
        <w:jc w:val="both"/>
        <w:rPr>
          <w:sz w:val="28"/>
        </w:rPr>
      </w:pPr>
      <w:r>
        <w:rPr>
          <w:sz w:val="28"/>
        </w:rPr>
        <w:t xml:space="preserve">Секретарь обеспечивает сохранность документации Управляющего </w:t>
      </w:r>
      <w:r>
        <w:rPr>
          <w:spacing w:val="-2"/>
          <w:sz w:val="28"/>
        </w:rPr>
        <w:t>Совета.</w:t>
      </w:r>
    </w:p>
    <w:sectPr w:rsidR="005E5FBB" w:rsidSect="005E5FBB">
      <w:pgSz w:w="11910" w:h="16840"/>
      <w:pgMar w:top="104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2D8"/>
    <w:multiLevelType w:val="multilevel"/>
    <w:tmpl w:val="BC105F1A"/>
    <w:lvl w:ilvl="0">
      <w:start w:val="1"/>
      <w:numFmt w:val="decimal"/>
      <w:lvlText w:val="%1."/>
      <w:lvlJc w:val="left"/>
      <w:pPr>
        <w:ind w:left="45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5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771"/>
      </w:pPr>
      <w:rPr>
        <w:rFonts w:hint="default"/>
        <w:lang w:val="ru-RU" w:eastAsia="en-US" w:bidi="ar-SA"/>
      </w:rPr>
    </w:lvl>
  </w:abstractNum>
  <w:abstractNum w:abstractNumId="1">
    <w:nsid w:val="130B3630"/>
    <w:multiLevelType w:val="multilevel"/>
    <w:tmpl w:val="BC8E3EEC"/>
    <w:lvl w:ilvl="0">
      <w:start w:val="5"/>
      <w:numFmt w:val="decimal"/>
      <w:lvlText w:val="%1"/>
      <w:lvlJc w:val="left"/>
      <w:pPr>
        <w:ind w:left="424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2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171"/>
      </w:pPr>
      <w:rPr>
        <w:rFonts w:hint="default"/>
        <w:lang w:val="ru-RU" w:eastAsia="en-US" w:bidi="ar-SA"/>
      </w:rPr>
    </w:lvl>
  </w:abstractNum>
  <w:abstractNum w:abstractNumId="2">
    <w:nsid w:val="141528BB"/>
    <w:multiLevelType w:val="hybridMultilevel"/>
    <w:tmpl w:val="B3E01754"/>
    <w:lvl w:ilvl="0" w:tplc="3518551E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364C26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D6FADB00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18363E7C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AD0C2562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656EBC58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FD1CB130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F934FE14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CA46904C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">
    <w:nsid w:val="17624AAC"/>
    <w:multiLevelType w:val="hybridMultilevel"/>
    <w:tmpl w:val="E41A6392"/>
    <w:lvl w:ilvl="0" w:tplc="45CE5450">
      <w:numFmt w:val="bullet"/>
      <w:lvlText w:val="-"/>
      <w:lvlJc w:val="left"/>
      <w:pPr>
        <w:ind w:left="424" w:hanging="166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D23CFA38">
      <w:numFmt w:val="bullet"/>
      <w:lvlText w:val="•"/>
      <w:lvlJc w:val="left"/>
      <w:pPr>
        <w:ind w:left="1455" w:hanging="166"/>
      </w:pPr>
      <w:rPr>
        <w:rFonts w:hint="default"/>
        <w:lang w:val="ru-RU" w:eastAsia="en-US" w:bidi="ar-SA"/>
      </w:rPr>
    </w:lvl>
    <w:lvl w:ilvl="2" w:tplc="DEEEDEB4">
      <w:numFmt w:val="bullet"/>
      <w:lvlText w:val="•"/>
      <w:lvlJc w:val="left"/>
      <w:pPr>
        <w:ind w:left="2490" w:hanging="166"/>
      </w:pPr>
      <w:rPr>
        <w:rFonts w:hint="default"/>
        <w:lang w:val="ru-RU" w:eastAsia="en-US" w:bidi="ar-SA"/>
      </w:rPr>
    </w:lvl>
    <w:lvl w:ilvl="3" w:tplc="1A269E24">
      <w:numFmt w:val="bullet"/>
      <w:lvlText w:val="•"/>
      <w:lvlJc w:val="left"/>
      <w:pPr>
        <w:ind w:left="3526" w:hanging="166"/>
      </w:pPr>
      <w:rPr>
        <w:rFonts w:hint="default"/>
        <w:lang w:val="ru-RU" w:eastAsia="en-US" w:bidi="ar-SA"/>
      </w:rPr>
    </w:lvl>
    <w:lvl w:ilvl="4" w:tplc="504CCF4A">
      <w:numFmt w:val="bullet"/>
      <w:lvlText w:val="•"/>
      <w:lvlJc w:val="left"/>
      <w:pPr>
        <w:ind w:left="4561" w:hanging="166"/>
      </w:pPr>
      <w:rPr>
        <w:rFonts w:hint="default"/>
        <w:lang w:val="ru-RU" w:eastAsia="en-US" w:bidi="ar-SA"/>
      </w:rPr>
    </w:lvl>
    <w:lvl w:ilvl="5" w:tplc="054EF6D0">
      <w:numFmt w:val="bullet"/>
      <w:lvlText w:val="•"/>
      <w:lvlJc w:val="left"/>
      <w:pPr>
        <w:ind w:left="5596" w:hanging="166"/>
      </w:pPr>
      <w:rPr>
        <w:rFonts w:hint="default"/>
        <w:lang w:val="ru-RU" w:eastAsia="en-US" w:bidi="ar-SA"/>
      </w:rPr>
    </w:lvl>
    <w:lvl w:ilvl="6" w:tplc="556A4408">
      <w:numFmt w:val="bullet"/>
      <w:lvlText w:val="•"/>
      <w:lvlJc w:val="left"/>
      <w:pPr>
        <w:ind w:left="6632" w:hanging="166"/>
      </w:pPr>
      <w:rPr>
        <w:rFonts w:hint="default"/>
        <w:lang w:val="ru-RU" w:eastAsia="en-US" w:bidi="ar-SA"/>
      </w:rPr>
    </w:lvl>
    <w:lvl w:ilvl="7" w:tplc="5882DE7C">
      <w:numFmt w:val="bullet"/>
      <w:lvlText w:val="•"/>
      <w:lvlJc w:val="left"/>
      <w:pPr>
        <w:ind w:left="7667" w:hanging="166"/>
      </w:pPr>
      <w:rPr>
        <w:rFonts w:hint="default"/>
        <w:lang w:val="ru-RU" w:eastAsia="en-US" w:bidi="ar-SA"/>
      </w:rPr>
    </w:lvl>
    <w:lvl w:ilvl="8" w:tplc="C66EEE7A">
      <w:numFmt w:val="bullet"/>
      <w:lvlText w:val="•"/>
      <w:lvlJc w:val="left"/>
      <w:pPr>
        <w:ind w:left="8702" w:hanging="166"/>
      </w:pPr>
      <w:rPr>
        <w:rFonts w:hint="default"/>
        <w:lang w:val="ru-RU" w:eastAsia="en-US" w:bidi="ar-SA"/>
      </w:rPr>
    </w:lvl>
  </w:abstractNum>
  <w:abstractNum w:abstractNumId="4">
    <w:nsid w:val="20DB3820"/>
    <w:multiLevelType w:val="hybridMultilevel"/>
    <w:tmpl w:val="FB2A293C"/>
    <w:lvl w:ilvl="0" w:tplc="39C0E2A8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0EE0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13945F0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1438FEE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8B1E7AA8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1728B67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1A128C3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17E2875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68AAC214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5">
    <w:nsid w:val="26AC45D3"/>
    <w:multiLevelType w:val="hybridMultilevel"/>
    <w:tmpl w:val="EB12B388"/>
    <w:lvl w:ilvl="0" w:tplc="1346E68E">
      <w:numFmt w:val="bullet"/>
      <w:lvlText w:val="-"/>
      <w:lvlJc w:val="left"/>
      <w:pPr>
        <w:ind w:left="424" w:hanging="166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8C4E1D46">
      <w:numFmt w:val="bullet"/>
      <w:lvlText w:val="•"/>
      <w:lvlJc w:val="left"/>
      <w:pPr>
        <w:ind w:left="1455" w:hanging="166"/>
      </w:pPr>
      <w:rPr>
        <w:rFonts w:hint="default"/>
        <w:lang w:val="ru-RU" w:eastAsia="en-US" w:bidi="ar-SA"/>
      </w:rPr>
    </w:lvl>
    <w:lvl w:ilvl="2" w:tplc="76BED29C">
      <w:numFmt w:val="bullet"/>
      <w:lvlText w:val="•"/>
      <w:lvlJc w:val="left"/>
      <w:pPr>
        <w:ind w:left="2490" w:hanging="166"/>
      </w:pPr>
      <w:rPr>
        <w:rFonts w:hint="default"/>
        <w:lang w:val="ru-RU" w:eastAsia="en-US" w:bidi="ar-SA"/>
      </w:rPr>
    </w:lvl>
    <w:lvl w:ilvl="3" w:tplc="301271B2">
      <w:numFmt w:val="bullet"/>
      <w:lvlText w:val="•"/>
      <w:lvlJc w:val="left"/>
      <w:pPr>
        <w:ind w:left="3526" w:hanging="166"/>
      </w:pPr>
      <w:rPr>
        <w:rFonts w:hint="default"/>
        <w:lang w:val="ru-RU" w:eastAsia="en-US" w:bidi="ar-SA"/>
      </w:rPr>
    </w:lvl>
    <w:lvl w:ilvl="4" w:tplc="55287A82">
      <w:numFmt w:val="bullet"/>
      <w:lvlText w:val="•"/>
      <w:lvlJc w:val="left"/>
      <w:pPr>
        <w:ind w:left="4561" w:hanging="166"/>
      </w:pPr>
      <w:rPr>
        <w:rFonts w:hint="default"/>
        <w:lang w:val="ru-RU" w:eastAsia="en-US" w:bidi="ar-SA"/>
      </w:rPr>
    </w:lvl>
    <w:lvl w:ilvl="5" w:tplc="6354E26E">
      <w:numFmt w:val="bullet"/>
      <w:lvlText w:val="•"/>
      <w:lvlJc w:val="left"/>
      <w:pPr>
        <w:ind w:left="5596" w:hanging="166"/>
      </w:pPr>
      <w:rPr>
        <w:rFonts w:hint="default"/>
        <w:lang w:val="ru-RU" w:eastAsia="en-US" w:bidi="ar-SA"/>
      </w:rPr>
    </w:lvl>
    <w:lvl w:ilvl="6" w:tplc="403A47B6">
      <w:numFmt w:val="bullet"/>
      <w:lvlText w:val="•"/>
      <w:lvlJc w:val="left"/>
      <w:pPr>
        <w:ind w:left="6632" w:hanging="166"/>
      </w:pPr>
      <w:rPr>
        <w:rFonts w:hint="default"/>
        <w:lang w:val="ru-RU" w:eastAsia="en-US" w:bidi="ar-SA"/>
      </w:rPr>
    </w:lvl>
    <w:lvl w:ilvl="7" w:tplc="685275BE">
      <w:numFmt w:val="bullet"/>
      <w:lvlText w:val="•"/>
      <w:lvlJc w:val="left"/>
      <w:pPr>
        <w:ind w:left="7667" w:hanging="166"/>
      </w:pPr>
      <w:rPr>
        <w:rFonts w:hint="default"/>
        <w:lang w:val="ru-RU" w:eastAsia="en-US" w:bidi="ar-SA"/>
      </w:rPr>
    </w:lvl>
    <w:lvl w:ilvl="8" w:tplc="63146D94">
      <w:numFmt w:val="bullet"/>
      <w:lvlText w:val="•"/>
      <w:lvlJc w:val="left"/>
      <w:pPr>
        <w:ind w:left="8702" w:hanging="166"/>
      </w:pPr>
      <w:rPr>
        <w:rFonts w:hint="default"/>
        <w:lang w:val="ru-RU" w:eastAsia="en-US" w:bidi="ar-SA"/>
      </w:rPr>
    </w:lvl>
  </w:abstractNum>
  <w:abstractNum w:abstractNumId="6">
    <w:nsid w:val="27D6790D"/>
    <w:multiLevelType w:val="multilevel"/>
    <w:tmpl w:val="60FE67B0"/>
    <w:lvl w:ilvl="0">
      <w:start w:val="5"/>
      <w:numFmt w:val="decimal"/>
      <w:lvlText w:val="%1"/>
      <w:lvlJc w:val="left"/>
      <w:pPr>
        <w:ind w:left="1490" w:hanging="63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90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4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639"/>
      </w:pPr>
      <w:rPr>
        <w:rFonts w:hint="default"/>
        <w:lang w:val="ru-RU" w:eastAsia="en-US" w:bidi="ar-SA"/>
      </w:rPr>
    </w:lvl>
  </w:abstractNum>
  <w:abstractNum w:abstractNumId="7">
    <w:nsid w:val="341D7228"/>
    <w:multiLevelType w:val="hybridMultilevel"/>
    <w:tmpl w:val="5CA8F324"/>
    <w:lvl w:ilvl="0" w:tplc="70FE32CE">
      <w:numFmt w:val="bullet"/>
      <w:lvlText w:val="-"/>
      <w:lvlJc w:val="left"/>
      <w:pPr>
        <w:ind w:left="424" w:hanging="5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9D042FA">
      <w:numFmt w:val="bullet"/>
      <w:lvlText w:val="•"/>
      <w:lvlJc w:val="left"/>
      <w:pPr>
        <w:ind w:left="1455" w:hanging="548"/>
      </w:pPr>
      <w:rPr>
        <w:rFonts w:hint="default"/>
        <w:lang w:val="ru-RU" w:eastAsia="en-US" w:bidi="ar-SA"/>
      </w:rPr>
    </w:lvl>
    <w:lvl w:ilvl="2" w:tplc="DFF68DF2">
      <w:numFmt w:val="bullet"/>
      <w:lvlText w:val="•"/>
      <w:lvlJc w:val="left"/>
      <w:pPr>
        <w:ind w:left="2490" w:hanging="548"/>
      </w:pPr>
      <w:rPr>
        <w:rFonts w:hint="default"/>
        <w:lang w:val="ru-RU" w:eastAsia="en-US" w:bidi="ar-SA"/>
      </w:rPr>
    </w:lvl>
    <w:lvl w:ilvl="3" w:tplc="F106FB80">
      <w:numFmt w:val="bullet"/>
      <w:lvlText w:val="•"/>
      <w:lvlJc w:val="left"/>
      <w:pPr>
        <w:ind w:left="3526" w:hanging="548"/>
      </w:pPr>
      <w:rPr>
        <w:rFonts w:hint="default"/>
        <w:lang w:val="ru-RU" w:eastAsia="en-US" w:bidi="ar-SA"/>
      </w:rPr>
    </w:lvl>
    <w:lvl w:ilvl="4" w:tplc="09A0853C">
      <w:numFmt w:val="bullet"/>
      <w:lvlText w:val="•"/>
      <w:lvlJc w:val="left"/>
      <w:pPr>
        <w:ind w:left="4561" w:hanging="548"/>
      </w:pPr>
      <w:rPr>
        <w:rFonts w:hint="default"/>
        <w:lang w:val="ru-RU" w:eastAsia="en-US" w:bidi="ar-SA"/>
      </w:rPr>
    </w:lvl>
    <w:lvl w:ilvl="5" w:tplc="DC7C09DC">
      <w:numFmt w:val="bullet"/>
      <w:lvlText w:val="•"/>
      <w:lvlJc w:val="left"/>
      <w:pPr>
        <w:ind w:left="5596" w:hanging="548"/>
      </w:pPr>
      <w:rPr>
        <w:rFonts w:hint="default"/>
        <w:lang w:val="ru-RU" w:eastAsia="en-US" w:bidi="ar-SA"/>
      </w:rPr>
    </w:lvl>
    <w:lvl w:ilvl="6" w:tplc="85B859A0">
      <w:numFmt w:val="bullet"/>
      <w:lvlText w:val="•"/>
      <w:lvlJc w:val="left"/>
      <w:pPr>
        <w:ind w:left="6632" w:hanging="548"/>
      </w:pPr>
      <w:rPr>
        <w:rFonts w:hint="default"/>
        <w:lang w:val="ru-RU" w:eastAsia="en-US" w:bidi="ar-SA"/>
      </w:rPr>
    </w:lvl>
    <w:lvl w:ilvl="7" w:tplc="DB6AF156">
      <w:numFmt w:val="bullet"/>
      <w:lvlText w:val="•"/>
      <w:lvlJc w:val="left"/>
      <w:pPr>
        <w:ind w:left="7667" w:hanging="548"/>
      </w:pPr>
      <w:rPr>
        <w:rFonts w:hint="default"/>
        <w:lang w:val="ru-RU" w:eastAsia="en-US" w:bidi="ar-SA"/>
      </w:rPr>
    </w:lvl>
    <w:lvl w:ilvl="8" w:tplc="2E6EB1A6">
      <w:numFmt w:val="bullet"/>
      <w:lvlText w:val="•"/>
      <w:lvlJc w:val="left"/>
      <w:pPr>
        <w:ind w:left="8702" w:hanging="548"/>
      </w:pPr>
      <w:rPr>
        <w:rFonts w:hint="default"/>
        <w:lang w:val="ru-RU" w:eastAsia="en-US" w:bidi="ar-SA"/>
      </w:rPr>
    </w:lvl>
  </w:abstractNum>
  <w:abstractNum w:abstractNumId="8">
    <w:nsid w:val="492D7D50"/>
    <w:multiLevelType w:val="multilevel"/>
    <w:tmpl w:val="4FEC64F2"/>
    <w:lvl w:ilvl="0">
      <w:start w:val="3"/>
      <w:numFmt w:val="decimal"/>
      <w:lvlText w:val="%1"/>
      <w:lvlJc w:val="left"/>
      <w:pPr>
        <w:ind w:left="1486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6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9">
    <w:nsid w:val="654E282A"/>
    <w:multiLevelType w:val="hybridMultilevel"/>
    <w:tmpl w:val="1F5EBFB6"/>
    <w:lvl w:ilvl="0" w:tplc="2B723B00">
      <w:numFmt w:val="bullet"/>
      <w:lvlText w:val="-"/>
      <w:lvlJc w:val="left"/>
      <w:pPr>
        <w:ind w:left="424" w:hanging="2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8F154">
      <w:numFmt w:val="bullet"/>
      <w:lvlText w:val="•"/>
      <w:lvlJc w:val="left"/>
      <w:pPr>
        <w:ind w:left="1455" w:hanging="239"/>
      </w:pPr>
      <w:rPr>
        <w:rFonts w:hint="default"/>
        <w:lang w:val="ru-RU" w:eastAsia="en-US" w:bidi="ar-SA"/>
      </w:rPr>
    </w:lvl>
    <w:lvl w:ilvl="2" w:tplc="DB8288E8">
      <w:numFmt w:val="bullet"/>
      <w:lvlText w:val="•"/>
      <w:lvlJc w:val="left"/>
      <w:pPr>
        <w:ind w:left="2490" w:hanging="239"/>
      </w:pPr>
      <w:rPr>
        <w:rFonts w:hint="default"/>
        <w:lang w:val="ru-RU" w:eastAsia="en-US" w:bidi="ar-SA"/>
      </w:rPr>
    </w:lvl>
    <w:lvl w:ilvl="3" w:tplc="BF04A824">
      <w:numFmt w:val="bullet"/>
      <w:lvlText w:val="•"/>
      <w:lvlJc w:val="left"/>
      <w:pPr>
        <w:ind w:left="3526" w:hanging="239"/>
      </w:pPr>
      <w:rPr>
        <w:rFonts w:hint="default"/>
        <w:lang w:val="ru-RU" w:eastAsia="en-US" w:bidi="ar-SA"/>
      </w:rPr>
    </w:lvl>
    <w:lvl w:ilvl="4" w:tplc="E3B432F2">
      <w:numFmt w:val="bullet"/>
      <w:lvlText w:val="•"/>
      <w:lvlJc w:val="left"/>
      <w:pPr>
        <w:ind w:left="4561" w:hanging="239"/>
      </w:pPr>
      <w:rPr>
        <w:rFonts w:hint="default"/>
        <w:lang w:val="ru-RU" w:eastAsia="en-US" w:bidi="ar-SA"/>
      </w:rPr>
    </w:lvl>
    <w:lvl w:ilvl="5" w:tplc="B3F69BC0">
      <w:numFmt w:val="bullet"/>
      <w:lvlText w:val="•"/>
      <w:lvlJc w:val="left"/>
      <w:pPr>
        <w:ind w:left="5596" w:hanging="239"/>
      </w:pPr>
      <w:rPr>
        <w:rFonts w:hint="default"/>
        <w:lang w:val="ru-RU" w:eastAsia="en-US" w:bidi="ar-SA"/>
      </w:rPr>
    </w:lvl>
    <w:lvl w:ilvl="6" w:tplc="B9F0D2EE">
      <w:numFmt w:val="bullet"/>
      <w:lvlText w:val="•"/>
      <w:lvlJc w:val="left"/>
      <w:pPr>
        <w:ind w:left="6632" w:hanging="239"/>
      </w:pPr>
      <w:rPr>
        <w:rFonts w:hint="default"/>
        <w:lang w:val="ru-RU" w:eastAsia="en-US" w:bidi="ar-SA"/>
      </w:rPr>
    </w:lvl>
    <w:lvl w:ilvl="7" w:tplc="9614E6AA">
      <w:numFmt w:val="bullet"/>
      <w:lvlText w:val="•"/>
      <w:lvlJc w:val="left"/>
      <w:pPr>
        <w:ind w:left="7667" w:hanging="239"/>
      </w:pPr>
      <w:rPr>
        <w:rFonts w:hint="default"/>
        <w:lang w:val="ru-RU" w:eastAsia="en-US" w:bidi="ar-SA"/>
      </w:rPr>
    </w:lvl>
    <w:lvl w:ilvl="8" w:tplc="A274C5D4">
      <w:numFmt w:val="bullet"/>
      <w:lvlText w:val="•"/>
      <w:lvlJc w:val="left"/>
      <w:pPr>
        <w:ind w:left="8702" w:hanging="239"/>
      </w:pPr>
      <w:rPr>
        <w:rFonts w:hint="default"/>
        <w:lang w:val="ru-RU" w:eastAsia="en-US" w:bidi="ar-SA"/>
      </w:rPr>
    </w:lvl>
  </w:abstractNum>
  <w:abstractNum w:abstractNumId="10">
    <w:nsid w:val="6D546FBA"/>
    <w:multiLevelType w:val="hybridMultilevel"/>
    <w:tmpl w:val="07405B6C"/>
    <w:lvl w:ilvl="0" w:tplc="93B28A4C">
      <w:numFmt w:val="bullet"/>
      <w:lvlText w:val="-"/>
      <w:lvlJc w:val="left"/>
      <w:pPr>
        <w:ind w:left="424" w:hanging="169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0010B710">
      <w:numFmt w:val="bullet"/>
      <w:lvlText w:val="•"/>
      <w:lvlJc w:val="left"/>
      <w:pPr>
        <w:ind w:left="1455" w:hanging="169"/>
      </w:pPr>
      <w:rPr>
        <w:rFonts w:hint="default"/>
        <w:lang w:val="ru-RU" w:eastAsia="en-US" w:bidi="ar-SA"/>
      </w:rPr>
    </w:lvl>
    <w:lvl w:ilvl="2" w:tplc="5B80BF42">
      <w:numFmt w:val="bullet"/>
      <w:lvlText w:val="•"/>
      <w:lvlJc w:val="left"/>
      <w:pPr>
        <w:ind w:left="2490" w:hanging="169"/>
      </w:pPr>
      <w:rPr>
        <w:rFonts w:hint="default"/>
        <w:lang w:val="ru-RU" w:eastAsia="en-US" w:bidi="ar-SA"/>
      </w:rPr>
    </w:lvl>
    <w:lvl w:ilvl="3" w:tplc="BC769C3C">
      <w:numFmt w:val="bullet"/>
      <w:lvlText w:val="•"/>
      <w:lvlJc w:val="left"/>
      <w:pPr>
        <w:ind w:left="3526" w:hanging="169"/>
      </w:pPr>
      <w:rPr>
        <w:rFonts w:hint="default"/>
        <w:lang w:val="ru-RU" w:eastAsia="en-US" w:bidi="ar-SA"/>
      </w:rPr>
    </w:lvl>
    <w:lvl w:ilvl="4" w:tplc="58B698FE">
      <w:numFmt w:val="bullet"/>
      <w:lvlText w:val="•"/>
      <w:lvlJc w:val="left"/>
      <w:pPr>
        <w:ind w:left="4561" w:hanging="169"/>
      </w:pPr>
      <w:rPr>
        <w:rFonts w:hint="default"/>
        <w:lang w:val="ru-RU" w:eastAsia="en-US" w:bidi="ar-SA"/>
      </w:rPr>
    </w:lvl>
    <w:lvl w:ilvl="5" w:tplc="D436D1FA">
      <w:numFmt w:val="bullet"/>
      <w:lvlText w:val="•"/>
      <w:lvlJc w:val="left"/>
      <w:pPr>
        <w:ind w:left="5596" w:hanging="169"/>
      </w:pPr>
      <w:rPr>
        <w:rFonts w:hint="default"/>
        <w:lang w:val="ru-RU" w:eastAsia="en-US" w:bidi="ar-SA"/>
      </w:rPr>
    </w:lvl>
    <w:lvl w:ilvl="6" w:tplc="EDB24D54">
      <w:numFmt w:val="bullet"/>
      <w:lvlText w:val="•"/>
      <w:lvlJc w:val="left"/>
      <w:pPr>
        <w:ind w:left="6632" w:hanging="169"/>
      </w:pPr>
      <w:rPr>
        <w:rFonts w:hint="default"/>
        <w:lang w:val="ru-RU" w:eastAsia="en-US" w:bidi="ar-SA"/>
      </w:rPr>
    </w:lvl>
    <w:lvl w:ilvl="7" w:tplc="F036CB7E">
      <w:numFmt w:val="bullet"/>
      <w:lvlText w:val="•"/>
      <w:lvlJc w:val="left"/>
      <w:pPr>
        <w:ind w:left="7667" w:hanging="169"/>
      </w:pPr>
      <w:rPr>
        <w:rFonts w:hint="default"/>
        <w:lang w:val="ru-RU" w:eastAsia="en-US" w:bidi="ar-SA"/>
      </w:rPr>
    </w:lvl>
    <w:lvl w:ilvl="8" w:tplc="2294E454">
      <w:numFmt w:val="bullet"/>
      <w:lvlText w:val="•"/>
      <w:lvlJc w:val="left"/>
      <w:pPr>
        <w:ind w:left="8702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5FBB"/>
    <w:rsid w:val="005E5FBB"/>
    <w:rsid w:val="006E5A72"/>
    <w:rsid w:val="00842043"/>
    <w:rsid w:val="00C2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F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FBB"/>
    <w:pPr>
      <w:ind w:left="424" w:firstLine="42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5FBB"/>
    <w:pPr>
      <w:spacing w:line="319" w:lineRule="exact"/>
      <w:ind w:left="2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5FBB"/>
    <w:pPr>
      <w:ind w:left="424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E5FBB"/>
    <w:pPr>
      <w:ind w:left="-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2019</Words>
  <Characters>11512</Characters>
  <Application>Microsoft Office Word</Application>
  <DocSecurity>0</DocSecurity>
  <Lines>95</Lines>
  <Paragraphs>27</Paragraphs>
  <ScaleCrop>false</ScaleCrop>
  <Company>Microsoft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Управляющем Совете образовательного учреждения</dc:title>
  <dc:creator>Name</dc:creator>
  <cp:lastModifiedBy>User</cp:lastModifiedBy>
  <cp:revision>3</cp:revision>
  <dcterms:created xsi:type="dcterms:W3CDTF">2025-07-01T09:09:00Z</dcterms:created>
  <dcterms:modified xsi:type="dcterms:W3CDTF">2025-07-07T05:29:00Z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Office Word 2007</vt:lpwstr>
  </property>
</Properties>
</file>